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4E3" w:rsidRDefault="00D62D50">
      <w:pPr>
        <w:spacing w:after="2746"/>
        <w:ind w:left="0" w:right="0" w:firstLine="0"/>
        <w:jc w:val="center"/>
      </w:pPr>
      <w:r>
        <w:rPr>
          <w:rFonts w:ascii="Cambria" w:eastAsia="Cambria" w:hAnsi="Cambria" w:cs="Cambria"/>
        </w:rPr>
        <w:t>KTH</w:t>
      </w:r>
      <w:r>
        <w:t xml:space="preserve"> </w:t>
      </w:r>
    </w:p>
    <w:p w:rsidR="000634E3" w:rsidRDefault="00D62D50">
      <w:pPr>
        <w:spacing w:after="0" w:line="239" w:lineRule="auto"/>
        <w:ind w:left="0" w:right="0" w:firstLine="0"/>
        <w:jc w:val="center"/>
      </w:pPr>
      <w:r>
        <w:rPr>
          <w:rFonts w:ascii="Cambria" w:eastAsia="Cambria" w:hAnsi="Cambria" w:cs="Cambria"/>
          <w:sz w:val="80"/>
        </w:rPr>
        <w:t xml:space="preserve">Grundläggande programmering i NXC </w:t>
      </w:r>
    </w:p>
    <w:p w:rsidR="000634E3" w:rsidRDefault="00D62D50">
      <w:pPr>
        <w:spacing w:after="62"/>
        <w:ind w:left="0" w:right="0" w:firstLine="0"/>
      </w:pPr>
      <w:r>
        <w:rPr>
          <w:noProof/>
        </w:rPr>
        <mc:AlternateContent>
          <mc:Choice Requires="wpg">
            <w:drawing>
              <wp:inline distT="0" distB="0" distL="0" distR="0">
                <wp:extent cx="5898769" cy="6096"/>
                <wp:effectExtent l="0" t="0" r="0" b="0"/>
                <wp:docPr id="3280" name="Group 3280"/>
                <wp:cNvGraphicFramePr/>
                <a:graphic xmlns:a="http://schemas.openxmlformats.org/drawingml/2006/main">
                  <a:graphicData uri="http://schemas.microsoft.com/office/word/2010/wordprocessingGroup">
                    <wpg:wgp>
                      <wpg:cNvGrpSpPr/>
                      <wpg:grpSpPr>
                        <a:xfrm>
                          <a:off x="0" y="0"/>
                          <a:ext cx="5898769" cy="6096"/>
                          <a:chOff x="0" y="0"/>
                          <a:chExt cx="5898769" cy="6096"/>
                        </a:xfrm>
                      </wpg:grpSpPr>
                      <wps:wsp>
                        <wps:cNvPr id="4500" name="Shape 4500"/>
                        <wps:cNvSpPr/>
                        <wps:spPr>
                          <a:xfrm>
                            <a:off x="0" y="0"/>
                            <a:ext cx="5898769" cy="9144"/>
                          </a:xfrm>
                          <a:custGeom>
                            <a:avLst/>
                            <a:gdLst/>
                            <a:ahLst/>
                            <a:cxnLst/>
                            <a:rect l="0" t="0" r="0" b="0"/>
                            <a:pathLst>
                              <a:path w="5898769" h="9144">
                                <a:moveTo>
                                  <a:pt x="0" y="0"/>
                                </a:moveTo>
                                <a:lnTo>
                                  <a:pt x="5898769" y="0"/>
                                </a:lnTo>
                                <a:lnTo>
                                  <a:pt x="5898769" y="9144"/>
                                </a:lnTo>
                                <a:lnTo>
                                  <a:pt x="0" y="9144"/>
                                </a:lnTo>
                                <a:lnTo>
                                  <a:pt x="0" y="0"/>
                                </a:lnTo>
                              </a:path>
                            </a:pathLst>
                          </a:custGeom>
                          <a:ln w="0" cap="flat">
                            <a:miter lim="127000"/>
                          </a:ln>
                        </wps:spPr>
                        <wps:style>
                          <a:lnRef idx="0">
                            <a:srgbClr val="000000"/>
                          </a:lnRef>
                          <a:fillRef idx="1">
                            <a:srgbClr val="4F81BD"/>
                          </a:fillRef>
                          <a:effectRef idx="0">
                            <a:scrgbClr r="0" g="0" b="0"/>
                          </a:effectRef>
                          <a:fontRef idx="none"/>
                        </wps:style>
                        <wps:bodyPr/>
                      </wps:wsp>
                    </wpg:wgp>
                  </a:graphicData>
                </a:graphic>
              </wp:inline>
            </w:drawing>
          </mc:Choice>
          <mc:Fallback>
            <w:pict>
              <v:group w14:anchorId="5F9D095E" id="Group 3280" o:spid="_x0000_s1026" style="width:464.45pt;height:.5pt;mso-position-horizontal-relative:char;mso-position-vertical-relative:line" coordsize="5898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">
                <v:shape id="Shape 4500" o:spid="_x0000_s1027" style="position:absolute;width:58987;height:91;visibility:visible;mso-wrap-style:square;v-text-anchor:top" coordsize="58987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3nQ74A&#10;AADdAAAADwAAAGRycy9kb3ducmV2LnhtbERPuwrCMBTdBf8hXMFNU0VFq1FEENTNx+J2aa5taXNT&#10;mlSrX28GwfFw3qtNa0rxpNrllhWMhhEI4sTqnFMFt+t+MAfhPLLG0jIpeJODzbrbWWGs7YvP9Lz4&#10;VIQQdjEqyLyvYildkpFBN7QVceAetjboA6xTqWt8hXBTynEUzaTBnENDhhXtMkqKS2MUHPhIC1ls&#10;x/rTnHYFtVN7Lu5K9XvtdgnCU+v/4p/7oBVMplHYH96EJ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950O+AAAA3QAAAA8AAAAAAAAAAAAAAAAAmAIAAGRycy9kb3ducmV2&#10;LnhtbFBLBQYAAAAABAAEAPUAAACDAwAAAAA=&#10;" path="m,l5898769,r,9144l,9144,,e" fillcolor="#4f81bd" stroked="f" strokeweight="0">
                  <v:stroke miterlimit="83231f" joinstyle="miter"/>
                  <v:path arrowok="t" textboxrect="0,0,5898769,9144"/>
                </v:shape>
                <w10:anchorlock/>
              </v:group>
            </w:pict>
          </mc:Fallback>
        </mc:AlternateContent>
      </w:r>
    </w:p>
    <w:p w:rsidR="000634E3" w:rsidRDefault="00D62D50">
      <w:pPr>
        <w:spacing w:after="65"/>
        <w:ind w:left="0" w:right="668" w:firstLine="0"/>
        <w:jc w:val="right"/>
      </w:pPr>
      <w:r>
        <w:rPr>
          <w:rFonts w:ascii="Cambria" w:eastAsia="Cambria" w:hAnsi="Cambria" w:cs="Cambria"/>
          <w:sz w:val="44"/>
        </w:rPr>
        <w:t xml:space="preserve">Felsökning av en färdig NXC kod för NXT </w:t>
      </w:r>
    </w:p>
    <w:p w:rsidR="000634E3" w:rsidRPr="00D068CB" w:rsidRDefault="00D62D50">
      <w:pPr>
        <w:spacing w:after="78"/>
        <w:ind w:left="0" w:right="0" w:firstLine="0"/>
        <w:jc w:val="center"/>
        <w:rPr>
          <w:lang w:val="en-US"/>
        </w:rPr>
      </w:pPr>
      <w:proofErr w:type="spellStart"/>
      <w:proofErr w:type="gramStart"/>
      <w:r w:rsidRPr="00D068CB">
        <w:rPr>
          <w:rFonts w:ascii="Cambria" w:eastAsia="Cambria" w:hAnsi="Cambria" w:cs="Cambria"/>
          <w:sz w:val="44"/>
          <w:lang w:val="en-US"/>
        </w:rPr>
        <w:t>legorobot</w:t>
      </w:r>
      <w:proofErr w:type="spellEnd"/>
      <w:proofErr w:type="gramEnd"/>
      <w:r w:rsidRPr="00D068CB">
        <w:rPr>
          <w:rFonts w:ascii="Cambria" w:eastAsia="Cambria" w:hAnsi="Cambria" w:cs="Cambria"/>
          <w:sz w:val="44"/>
          <w:lang w:val="en-US"/>
        </w:rPr>
        <w:t xml:space="preserve"> </w:t>
      </w:r>
    </w:p>
    <w:p w:rsidR="000634E3" w:rsidRPr="00D068CB" w:rsidRDefault="00D62D50">
      <w:pPr>
        <w:spacing w:after="123"/>
        <w:ind w:left="0" w:right="0" w:firstLine="0"/>
        <w:jc w:val="center"/>
        <w:rPr>
          <w:lang w:val="en-US"/>
        </w:rPr>
      </w:pPr>
      <w:r w:rsidRPr="00D068CB">
        <w:rPr>
          <w:lang w:val="en-US"/>
        </w:rPr>
        <w:t xml:space="preserve"> </w:t>
      </w:r>
    </w:p>
    <w:p w:rsidR="000634E3" w:rsidRPr="00D068CB" w:rsidRDefault="00D62D50">
      <w:pPr>
        <w:spacing w:after="33" w:line="244" w:lineRule="auto"/>
        <w:ind w:left="10" w:right="-15"/>
        <w:jc w:val="center"/>
        <w:rPr>
          <w:lang w:val="en-US"/>
        </w:rPr>
      </w:pPr>
      <w:r w:rsidRPr="00D068CB">
        <w:rPr>
          <w:b/>
          <w:lang w:val="en-US"/>
        </w:rPr>
        <w:t xml:space="preserve">Tomas Ye </w:t>
      </w:r>
    </w:p>
    <w:p w:rsidR="000634E3" w:rsidRPr="00D068CB" w:rsidRDefault="00D62D50">
      <w:pPr>
        <w:spacing w:after="33" w:line="244" w:lineRule="auto"/>
        <w:ind w:left="3318" w:right="3290"/>
        <w:jc w:val="center"/>
        <w:rPr>
          <w:lang w:val="en-US"/>
        </w:rPr>
      </w:pPr>
      <w:r w:rsidRPr="00D068CB">
        <w:rPr>
          <w:b/>
          <w:lang w:val="en-US"/>
        </w:rPr>
        <w:t>2013-</w:t>
      </w:r>
      <w:r w:rsidR="008C2E0F">
        <w:rPr>
          <w:b/>
          <w:lang w:val="en-US"/>
        </w:rPr>
        <w:t>10</w:t>
      </w:r>
      <w:r w:rsidRPr="00D068CB">
        <w:rPr>
          <w:b/>
          <w:lang w:val="en-US"/>
        </w:rPr>
        <w:t xml:space="preserve">-27 tomasy@kth.se </w:t>
      </w:r>
    </w:p>
    <w:p w:rsidR="000634E3" w:rsidRDefault="00D62D50">
      <w:pPr>
        <w:spacing w:after="33" w:line="244" w:lineRule="auto"/>
        <w:ind w:left="10" w:right="-15"/>
        <w:jc w:val="center"/>
      </w:pPr>
      <w:r>
        <w:rPr>
          <w:b/>
        </w:rPr>
        <w:t xml:space="preserve">Introduktionskurs i datateknik II1310 </w:t>
      </w:r>
    </w:p>
    <w:p w:rsidR="000634E3" w:rsidRDefault="00D62D50">
      <w:pPr>
        <w:spacing w:after="92"/>
        <w:ind w:left="0" w:right="0" w:firstLine="0"/>
      </w:pPr>
      <w:r>
        <w:t xml:space="preserve"> </w:t>
      </w:r>
    </w:p>
    <w:p w:rsidR="000634E3" w:rsidRDefault="00D62D50">
      <w:pPr>
        <w:spacing w:after="553"/>
        <w:ind w:left="0" w:right="0" w:firstLine="0"/>
      </w:pPr>
      <w:r>
        <w:t xml:space="preserve"> </w:t>
      </w:r>
      <w:bookmarkStart w:id="0" w:name="_GoBack"/>
      <w:bookmarkEnd w:id="0"/>
    </w:p>
    <w:p w:rsidR="000634E3" w:rsidRDefault="00D62D50">
      <w:pPr>
        <w:spacing w:after="566"/>
        <w:ind w:left="0" w:right="0" w:firstLine="0"/>
      </w:pPr>
      <w:r>
        <w:rPr>
          <w:rFonts w:ascii="Cambria" w:eastAsia="Cambria" w:hAnsi="Cambria" w:cs="Cambria"/>
          <w:b/>
          <w:color w:val="365F91"/>
          <w:sz w:val="28"/>
        </w:rPr>
        <w:t xml:space="preserve"> </w:t>
      </w:r>
    </w:p>
    <w:p w:rsidR="000634E3" w:rsidRDefault="00D62D50">
      <w:pPr>
        <w:spacing w:after="564"/>
        <w:ind w:left="0" w:right="0" w:firstLine="0"/>
      </w:pPr>
      <w:r>
        <w:rPr>
          <w:rFonts w:ascii="Cambria" w:eastAsia="Cambria" w:hAnsi="Cambria" w:cs="Cambria"/>
          <w:b/>
          <w:color w:val="365F91"/>
          <w:sz w:val="28"/>
        </w:rPr>
        <w:t xml:space="preserve"> </w:t>
      </w:r>
    </w:p>
    <w:p w:rsidR="000634E3" w:rsidRDefault="00D62D50">
      <w:pPr>
        <w:spacing w:after="565"/>
        <w:ind w:left="0" w:right="0" w:firstLine="0"/>
        <w:rPr>
          <w:rFonts w:ascii="Cambria" w:eastAsia="Cambria" w:hAnsi="Cambria" w:cs="Cambria"/>
          <w:b/>
          <w:color w:val="365F91"/>
          <w:sz w:val="28"/>
        </w:rPr>
      </w:pPr>
      <w:r>
        <w:rPr>
          <w:rFonts w:ascii="Cambria" w:eastAsia="Cambria" w:hAnsi="Cambria" w:cs="Cambria"/>
          <w:b/>
          <w:color w:val="365F91"/>
          <w:sz w:val="28"/>
        </w:rPr>
        <w:t xml:space="preserve"> </w:t>
      </w:r>
    </w:p>
    <w:p w:rsidR="00734148" w:rsidRDefault="00734148">
      <w:pPr>
        <w:spacing w:after="565"/>
        <w:ind w:left="0" w:right="0" w:firstLine="0"/>
        <w:rPr>
          <w:rFonts w:ascii="Cambria" w:eastAsia="Cambria" w:hAnsi="Cambria" w:cs="Cambria"/>
          <w:b/>
          <w:color w:val="365F91"/>
          <w:sz w:val="28"/>
        </w:rPr>
      </w:pPr>
    </w:p>
    <w:p w:rsidR="00734148" w:rsidRDefault="00734148">
      <w:pPr>
        <w:spacing w:after="565"/>
        <w:ind w:left="0" w:right="0" w:firstLine="0"/>
        <w:rPr>
          <w:rFonts w:ascii="Cambria" w:eastAsia="Cambria" w:hAnsi="Cambria" w:cs="Cambria"/>
          <w:b/>
          <w:color w:val="365F91"/>
          <w:sz w:val="28"/>
        </w:rPr>
      </w:pPr>
    </w:p>
    <w:p w:rsidR="00734148" w:rsidRDefault="00734148">
      <w:pPr>
        <w:spacing w:after="565"/>
        <w:ind w:left="0" w:right="0" w:firstLine="0"/>
        <w:rPr>
          <w:rFonts w:ascii="Cambria" w:eastAsia="Cambria" w:hAnsi="Cambria" w:cs="Cambria"/>
          <w:b/>
          <w:color w:val="365F91"/>
          <w:sz w:val="28"/>
        </w:rPr>
      </w:pPr>
    </w:p>
    <w:p w:rsidR="00734148" w:rsidRDefault="00734148">
      <w:pPr>
        <w:spacing w:after="565"/>
        <w:ind w:left="0" w:right="0" w:firstLine="0"/>
      </w:pPr>
    </w:p>
    <w:p w:rsidR="000634E3" w:rsidRDefault="00D62D50">
      <w:pPr>
        <w:spacing w:after="110"/>
        <w:ind w:left="0" w:right="0" w:firstLine="0"/>
      </w:pPr>
      <w:r>
        <w:rPr>
          <w:rFonts w:ascii="Cambria" w:eastAsia="Cambria" w:hAnsi="Cambria" w:cs="Cambria"/>
          <w:b/>
          <w:color w:val="365F91"/>
          <w:sz w:val="28"/>
        </w:rPr>
        <w:t xml:space="preserve"> </w:t>
      </w:r>
    </w:p>
    <w:p w:rsidR="000634E3" w:rsidRDefault="00D62D50">
      <w:pPr>
        <w:spacing w:after="0"/>
        <w:ind w:left="0" w:right="0" w:firstLine="0"/>
      </w:pPr>
      <w:r>
        <w:t xml:space="preserve"> </w:t>
      </w:r>
      <w:r>
        <w:tab/>
      </w:r>
      <w:r>
        <w:rPr>
          <w:rFonts w:ascii="Cambria" w:eastAsia="Cambria" w:hAnsi="Cambria" w:cs="Cambria"/>
          <w:b/>
          <w:color w:val="365F91"/>
          <w:sz w:val="28"/>
        </w:rPr>
        <w:t xml:space="preserve"> </w:t>
      </w:r>
    </w:p>
    <w:p w:rsidR="000634E3" w:rsidRDefault="00D62D50">
      <w:pPr>
        <w:spacing w:after="70"/>
        <w:ind w:right="-15"/>
      </w:pPr>
      <w:r>
        <w:rPr>
          <w:rFonts w:ascii="Cambria" w:eastAsia="Cambria" w:hAnsi="Cambria" w:cs="Cambria"/>
          <w:b/>
          <w:color w:val="365F91"/>
          <w:sz w:val="28"/>
        </w:rPr>
        <w:t xml:space="preserve">Sammanfattning </w:t>
      </w:r>
    </w:p>
    <w:p w:rsidR="00734148" w:rsidRDefault="00734148"/>
    <w:p w:rsidR="00734148" w:rsidRDefault="00364E57">
      <w:r>
        <w:t>Rapporten berättar om en laboration som arbetade med programmeringsspråket NXC för att programmera en specifik uppgift för en legorobot. Laborationen utfördes i par(vi var tre eftersom det var ojämnt antal studenter). Denna laboration var en introduktion till kommande laborationer, grupparbeten och programmering för oss nya studenter på KTH.</w:t>
      </w:r>
    </w:p>
    <w:p w:rsidR="000634E3" w:rsidRDefault="00364E57">
      <w:pPr>
        <w:spacing w:after="92"/>
        <w:ind w:left="0" w:right="0" w:firstLine="0"/>
      </w:pPr>
      <w:r>
        <w:t>Det var inte mycket programmering eftersom vi fick felsöka en färdig NXC-implementering och se till att den utförde sitt uppdrag. Men det blev ändå en hel del arbeten</w:t>
      </w:r>
      <w:r w:rsidR="008539A6">
        <w:t xml:space="preserve"> eftersom vi var nya till programmering</w:t>
      </w:r>
      <w:r>
        <w:t>.</w:t>
      </w:r>
    </w:p>
    <w:p w:rsidR="000634E3" w:rsidRDefault="00D62D50">
      <w:pPr>
        <w:spacing w:after="94"/>
        <w:ind w:left="0" w:right="0" w:firstLine="0"/>
      </w:pPr>
      <w:r>
        <w:t xml:space="preserve"> </w:t>
      </w:r>
    </w:p>
    <w:p w:rsidR="000634E3" w:rsidRDefault="00D62D50">
      <w:pPr>
        <w:spacing w:after="70"/>
        <w:ind w:right="-15"/>
      </w:pPr>
      <w:r>
        <w:rPr>
          <w:rFonts w:ascii="Cambria" w:eastAsia="Cambria" w:hAnsi="Cambria" w:cs="Cambria"/>
          <w:b/>
          <w:color w:val="365F91"/>
          <w:sz w:val="28"/>
        </w:rPr>
        <w:t xml:space="preserve">Innehållsförteckning </w:t>
      </w:r>
    </w:p>
    <w:sdt>
      <w:sdtPr>
        <w:id w:val="-427116690"/>
        <w:docPartObj>
          <w:docPartGallery w:val="Table of Contents"/>
        </w:docPartObj>
      </w:sdtPr>
      <w:sdtEndPr/>
      <w:sdtContent>
        <w:p w:rsidR="00D068CB" w:rsidRDefault="00D62D50">
          <w:pPr>
            <w:pStyle w:val="Innehll1"/>
            <w:tabs>
              <w:tab w:val="left" w:pos="440"/>
              <w:tab w:val="right" w:leader="dot" w:pos="9096"/>
            </w:tabs>
            <w:rPr>
              <w:rFonts w:asciiTheme="minorHAnsi" w:eastAsiaTheme="minorEastAsia" w:hAnsiTheme="minorHAnsi" w:cstheme="minorBidi"/>
              <w:noProof/>
              <w:color w:val="auto"/>
            </w:rPr>
          </w:pPr>
          <w:r>
            <w:fldChar w:fldCharType="begin"/>
          </w:r>
          <w:r>
            <w:instrText xml:space="preserve"> TOC \o "1-2" \h \z \u </w:instrText>
          </w:r>
          <w:r>
            <w:fldChar w:fldCharType="separate"/>
          </w:r>
          <w:hyperlink w:anchor="_Toc368318243" w:history="1">
            <w:r w:rsidR="00D068CB" w:rsidRPr="00617EA1">
              <w:rPr>
                <w:rStyle w:val="Hyperlnk"/>
                <w:noProof/>
                <w:u w:color="000000"/>
              </w:rPr>
              <w:t>1.</w:t>
            </w:r>
            <w:r w:rsidR="00D068CB">
              <w:rPr>
                <w:rFonts w:asciiTheme="minorHAnsi" w:eastAsiaTheme="minorEastAsia" w:hAnsiTheme="minorHAnsi" w:cstheme="minorBidi"/>
                <w:noProof/>
                <w:color w:val="auto"/>
              </w:rPr>
              <w:tab/>
            </w:r>
            <w:r w:rsidR="00D068CB" w:rsidRPr="00617EA1">
              <w:rPr>
                <w:rStyle w:val="Hyperlnk"/>
                <w:noProof/>
              </w:rPr>
              <w:t>Inledning</w:t>
            </w:r>
            <w:r w:rsidR="00D068CB">
              <w:rPr>
                <w:noProof/>
                <w:webHidden/>
              </w:rPr>
              <w:tab/>
            </w:r>
            <w:r w:rsidR="00D068CB">
              <w:rPr>
                <w:noProof/>
                <w:webHidden/>
              </w:rPr>
              <w:fldChar w:fldCharType="begin"/>
            </w:r>
            <w:r w:rsidR="00D068CB">
              <w:rPr>
                <w:noProof/>
                <w:webHidden/>
              </w:rPr>
              <w:instrText xml:space="preserve"> PAGEREF _Toc368318243 \h </w:instrText>
            </w:r>
            <w:r w:rsidR="00D068CB">
              <w:rPr>
                <w:noProof/>
                <w:webHidden/>
              </w:rPr>
            </w:r>
            <w:r w:rsidR="00D068CB">
              <w:rPr>
                <w:noProof/>
                <w:webHidden/>
              </w:rPr>
              <w:fldChar w:fldCharType="separate"/>
            </w:r>
            <w:r w:rsidR="00D068CB">
              <w:rPr>
                <w:noProof/>
                <w:webHidden/>
              </w:rPr>
              <w:t>2</w:t>
            </w:r>
            <w:r w:rsidR="00D068CB">
              <w:rPr>
                <w:noProof/>
                <w:webHidden/>
              </w:rPr>
              <w:fldChar w:fldCharType="end"/>
            </w:r>
          </w:hyperlink>
        </w:p>
        <w:p w:rsidR="00D068CB" w:rsidRDefault="00297D04">
          <w:pPr>
            <w:pStyle w:val="Innehll2"/>
            <w:tabs>
              <w:tab w:val="left" w:pos="880"/>
              <w:tab w:val="right" w:leader="dot" w:pos="9096"/>
            </w:tabs>
            <w:rPr>
              <w:rFonts w:asciiTheme="minorHAnsi" w:eastAsiaTheme="minorEastAsia" w:hAnsiTheme="minorHAnsi" w:cstheme="minorBidi"/>
              <w:noProof/>
              <w:color w:val="auto"/>
            </w:rPr>
          </w:pPr>
          <w:hyperlink w:anchor="_Toc368318244" w:history="1">
            <w:r w:rsidR="00D068CB" w:rsidRPr="00617EA1">
              <w:rPr>
                <w:rStyle w:val="Hyperlnk"/>
                <w:noProof/>
                <w:u w:color="000000"/>
              </w:rPr>
              <w:t>1.1</w:t>
            </w:r>
            <w:r w:rsidR="00D068CB">
              <w:rPr>
                <w:rFonts w:asciiTheme="minorHAnsi" w:eastAsiaTheme="minorEastAsia" w:hAnsiTheme="minorHAnsi" w:cstheme="minorBidi"/>
                <w:noProof/>
                <w:color w:val="auto"/>
              </w:rPr>
              <w:tab/>
            </w:r>
            <w:r w:rsidR="00D068CB" w:rsidRPr="00617EA1">
              <w:rPr>
                <w:rStyle w:val="Hyperlnk"/>
                <w:noProof/>
              </w:rPr>
              <w:t>Bakgrund</w:t>
            </w:r>
            <w:r w:rsidR="00D068CB">
              <w:rPr>
                <w:noProof/>
                <w:webHidden/>
              </w:rPr>
              <w:tab/>
            </w:r>
            <w:r w:rsidR="00D068CB">
              <w:rPr>
                <w:noProof/>
                <w:webHidden/>
              </w:rPr>
              <w:fldChar w:fldCharType="begin"/>
            </w:r>
            <w:r w:rsidR="00D068CB">
              <w:rPr>
                <w:noProof/>
                <w:webHidden/>
              </w:rPr>
              <w:instrText xml:space="preserve"> PAGEREF _Toc368318244 \h </w:instrText>
            </w:r>
            <w:r w:rsidR="00D068CB">
              <w:rPr>
                <w:noProof/>
                <w:webHidden/>
              </w:rPr>
            </w:r>
            <w:r w:rsidR="00D068CB">
              <w:rPr>
                <w:noProof/>
                <w:webHidden/>
              </w:rPr>
              <w:fldChar w:fldCharType="separate"/>
            </w:r>
            <w:r w:rsidR="00D068CB">
              <w:rPr>
                <w:noProof/>
                <w:webHidden/>
              </w:rPr>
              <w:t>2</w:t>
            </w:r>
            <w:r w:rsidR="00D068CB">
              <w:rPr>
                <w:noProof/>
                <w:webHidden/>
              </w:rPr>
              <w:fldChar w:fldCharType="end"/>
            </w:r>
          </w:hyperlink>
        </w:p>
        <w:p w:rsidR="00D068CB" w:rsidRDefault="00297D04">
          <w:pPr>
            <w:pStyle w:val="Innehll2"/>
            <w:tabs>
              <w:tab w:val="left" w:pos="880"/>
              <w:tab w:val="right" w:leader="dot" w:pos="9096"/>
            </w:tabs>
            <w:rPr>
              <w:rFonts w:asciiTheme="minorHAnsi" w:eastAsiaTheme="minorEastAsia" w:hAnsiTheme="minorHAnsi" w:cstheme="minorBidi"/>
              <w:noProof/>
              <w:color w:val="auto"/>
            </w:rPr>
          </w:pPr>
          <w:hyperlink w:anchor="_Toc368318245" w:history="1">
            <w:r w:rsidR="00D068CB" w:rsidRPr="00617EA1">
              <w:rPr>
                <w:rStyle w:val="Hyperlnk"/>
                <w:noProof/>
                <w:u w:color="000000"/>
              </w:rPr>
              <w:t>1.2</w:t>
            </w:r>
            <w:r w:rsidR="00D068CB">
              <w:rPr>
                <w:rFonts w:asciiTheme="minorHAnsi" w:eastAsiaTheme="minorEastAsia" w:hAnsiTheme="minorHAnsi" w:cstheme="minorBidi"/>
                <w:noProof/>
                <w:color w:val="auto"/>
              </w:rPr>
              <w:tab/>
            </w:r>
            <w:r w:rsidR="00D068CB" w:rsidRPr="00617EA1">
              <w:rPr>
                <w:rStyle w:val="Hyperlnk"/>
                <w:noProof/>
              </w:rPr>
              <w:t>Syfte och målsättning</w:t>
            </w:r>
            <w:r w:rsidR="00D068CB">
              <w:rPr>
                <w:noProof/>
                <w:webHidden/>
              </w:rPr>
              <w:tab/>
            </w:r>
            <w:r w:rsidR="00D068CB">
              <w:rPr>
                <w:noProof/>
                <w:webHidden/>
              </w:rPr>
              <w:fldChar w:fldCharType="begin"/>
            </w:r>
            <w:r w:rsidR="00D068CB">
              <w:rPr>
                <w:noProof/>
                <w:webHidden/>
              </w:rPr>
              <w:instrText xml:space="preserve"> PAGEREF _Toc368318245 \h </w:instrText>
            </w:r>
            <w:r w:rsidR="00D068CB">
              <w:rPr>
                <w:noProof/>
                <w:webHidden/>
              </w:rPr>
            </w:r>
            <w:r w:rsidR="00D068CB">
              <w:rPr>
                <w:noProof/>
                <w:webHidden/>
              </w:rPr>
              <w:fldChar w:fldCharType="separate"/>
            </w:r>
            <w:r w:rsidR="00D068CB">
              <w:rPr>
                <w:noProof/>
                <w:webHidden/>
              </w:rPr>
              <w:t>2</w:t>
            </w:r>
            <w:r w:rsidR="00D068CB">
              <w:rPr>
                <w:noProof/>
                <w:webHidden/>
              </w:rPr>
              <w:fldChar w:fldCharType="end"/>
            </w:r>
          </w:hyperlink>
        </w:p>
        <w:p w:rsidR="00D068CB" w:rsidRDefault="00297D04">
          <w:pPr>
            <w:pStyle w:val="Innehll1"/>
            <w:tabs>
              <w:tab w:val="left" w:pos="440"/>
              <w:tab w:val="right" w:leader="dot" w:pos="9096"/>
            </w:tabs>
            <w:rPr>
              <w:rFonts w:asciiTheme="minorHAnsi" w:eastAsiaTheme="minorEastAsia" w:hAnsiTheme="minorHAnsi" w:cstheme="minorBidi"/>
              <w:noProof/>
              <w:color w:val="auto"/>
            </w:rPr>
          </w:pPr>
          <w:hyperlink w:anchor="_Toc368318246" w:history="1">
            <w:r w:rsidR="00D068CB" w:rsidRPr="00617EA1">
              <w:rPr>
                <w:rStyle w:val="Hyperlnk"/>
                <w:noProof/>
                <w:u w:color="000000"/>
              </w:rPr>
              <w:t>2.</w:t>
            </w:r>
            <w:r w:rsidR="00D068CB">
              <w:rPr>
                <w:rFonts w:asciiTheme="minorHAnsi" w:eastAsiaTheme="minorEastAsia" w:hAnsiTheme="minorHAnsi" w:cstheme="minorBidi"/>
                <w:noProof/>
                <w:color w:val="auto"/>
              </w:rPr>
              <w:tab/>
            </w:r>
            <w:r w:rsidR="00D068CB" w:rsidRPr="00617EA1">
              <w:rPr>
                <w:rStyle w:val="Hyperlnk"/>
                <w:noProof/>
              </w:rPr>
              <w:t>Genomförande</w:t>
            </w:r>
            <w:r w:rsidR="00D068CB">
              <w:rPr>
                <w:noProof/>
                <w:webHidden/>
              </w:rPr>
              <w:tab/>
            </w:r>
            <w:r w:rsidR="00D068CB">
              <w:rPr>
                <w:noProof/>
                <w:webHidden/>
              </w:rPr>
              <w:fldChar w:fldCharType="begin"/>
            </w:r>
            <w:r w:rsidR="00D068CB">
              <w:rPr>
                <w:noProof/>
                <w:webHidden/>
              </w:rPr>
              <w:instrText xml:space="preserve"> PAGEREF _Toc368318246 \h </w:instrText>
            </w:r>
            <w:r w:rsidR="00D068CB">
              <w:rPr>
                <w:noProof/>
                <w:webHidden/>
              </w:rPr>
            </w:r>
            <w:r w:rsidR="00D068CB">
              <w:rPr>
                <w:noProof/>
                <w:webHidden/>
              </w:rPr>
              <w:fldChar w:fldCharType="separate"/>
            </w:r>
            <w:r w:rsidR="00D068CB">
              <w:rPr>
                <w:noProof/>
                <w:webHidden/>
              </w:rPr>
              <w:t>2</w:t>
            </w:r>
            <w:r w:rsidR="00D068CB">
              <w:rPr>
                <w:noProof/>
                <w:webHidden/>
              </w:rPr>
              <w:fldChar w:fldCharType="end"/>
            </w:r>
          </w:hyperlink>
        </w:p>
        <w:p w:rsidR="00D068CB" w:rsidRDefault="00297D04">
          <w:pPr>
            <w:pStyle w:val="Innehll1"/>
            <w:tabs>
              <w:tab w:val="left" w:pos="440"/>
              <w:tab w:val="right" w:leader="dot" w:pos="9096"/>
            </w:tabs>
            <w:rPr>
              <w:rFonts w:asciiTheme="minorHAnsi" w:eastAsiaTheme="minorEastAsia" w:hAnsiTheme="minorHAnsi" w:cstheme="minorBidi"/>
              <w:noProof/>
              <w:color w:val="auto"/>
            </w:rPr>
          </w:pPr>
          <w:hyperlink w:anchor="_Toc368318247" w:history="1">
            <w:r w:rsidR="00D068CB" w:rsidRPr="00617EA1">
              <w:rPr>
                <w:rStyle w:val="Hyperlnk"/>
                <w:noProof/>
                <w:u w:color="000000"/>
              </w:rPr>
              <w:t>3.</w:t>
            </w:r>
            <w:r w:rsidR="00D068CB">
              <w:rPr>
                <w:rFonts w:asciiTheme="minorHAnsi" w:eastAsiaTheme="minorEastAsia" w:hAnsiTheme="minorHAnsi" w:cstheme="minorBidi"/>
                <w:noProof/>
                <w:color w:val="auto"/>
              </w:rPr>
              <w:tab/>
            </w:r>
            <w:r w:rsidR="00D068CB" w:rsidRPr="00617EA1">
              <w:rPr>
                <w:rStyle w:val="Hyperlnk"/>
                <w:noProof/>
              </w:rPr>
              <w:t>Resultat</w:t>
            </w:r>
            <w:r w:rsidR="00D068CB">
              <w:rPr>
                <w:noProof/>
                <w:webHidden/>
              </w:rPr>
              <w:tab/>
            </w:r>
            <w:r w:rsidR="00D068CB">
              <w:rPr>
                <w:noProof/>
                <w:webHidden/>
              </w:rPr>
              <w:fldChar w:fldCharType="begin"/>
            </w:r>
            <w:r w:rsidR="00D068CB">
              <w:rPr>
                <w:noProof/>
                <w:webHidden/>
              </w:rPr>
              <w:instrText xml:space="preserve"> PAGEREF _Toc368318247 \h </w:instrText>
            </w:r>
            <w:r w:rsidR="00D068CB">
              <w:rPr>
                <w:noProof/>
                <w:webHidden/>
              </w:rPr>
            </w:r>
            <w:r w:rsidR="00D068CB">
              <w:rPr>
                <w:noProof/>
                <w:webHidden/>
              </w:rPr>
              <w:fldChar w:fldCharType="separate"/>
            </w:r>
            <w:r w:rsidR="00D068CB">
              <w:rPr>
                <w:noProof/>
                <w:webHidden/>
              </w:rPr>
              <w:t>3</w:t>
            </w:r>
            <w:r w:rsidR="00D068CB">
              <w:rPr>
                <w:noProof/>
                <w:webHidden/>
              </w:rPr>
              <w:fldChar w:fldCharType="end"/>
            </w:r>
          </w:hyperlink>
        </w:p>
        <w:p w:rsidR="00D068CB" w:rsidRDefault="00297D04">
          <w:pPr>
            <w:pStyle w:val="Innehll1"/>
            <w:tabs>
              <w:tab w:val="left" w:pos="440"/>
              <w:tab w:val="right" w:leader="dot" w:pos="9096"/>
            </w:tabs>
            <w:rPr>
              <w:rFonts w:asciiTheme="minorHAnsi" w:eastAsiaTheme="minorEastAsia" w:hAnsiTheme="minorHAnsi" w:cstheme="minorBidi"/>
              <w:noProof/>
              <w:color w:val="auto"/>
            </w:rPr>
          </w:pPr>
          <w:hyperlink w:anchor="_Toc368318248" w:history="1">
            <w:r w:rsidR="00D068CB" w:rsidRPr="00617EA1">
              <w:rPr>
                <w:rStyle w:val="Hyperlnk"/>
                <w:noProof/>
                <w:u w:color="000000"/>
              </w:rPr>
              <w:t>4.</w:t>
            </w:r>
            <w:r w:rsidR="00D068CB">
              <w:rPr>
                <w:rFonts w:asciiTheme="minorHAnsi" w:eastAsiaTheme="minorEastAsia" w:hAnsiTheme="minorHAnsi" w:cstheme="minorBidi"/>
                <w:noProof/>
                <w:color w:val="auto"/>
              </w:rPr>
              <w:tab/>
            </w:r>
            <w:r w:rsidR="00D068CB" w:rsidRPr="00617EA1">
              <w:rPr>
                <w:rStyle w:val="Hyperlnk"/>
                <w:noProof/>
              </w:rPr>
              <w:t>Analys</w:t>
            </w:r>
            <w:r w:rsidR="00D068CB">
              <w:rPr>
                <w:noProof/>
                <w:webHidden/>
              </w:rPr>
              <w:tab/>
            </w:r>
            <w:r w:rsidR="00D068CB">
              <w:rPr>
                <w:noProof/>
                <w:webHidden/>
              </w:rPr>
              <w:fldChar w:fldCharType="begin"/>
            </w:r>
            <w:r w:rsidR="00D068CB">
              <w:rPr>
                <w:noProof/>
                <w:webHidden/>
              </w:rPr>
              <w:instrText xml:space="preserve"> PAGEREF _Toc368318248 \h </w:instrText>
            </w:r>
            <w:r w:rsidR="00D068CB">
              <w:rPr>
                <w:noProof/>
                <w:webHidden/>
              </w:rPr>
            </w:r>
            <w:r w:rsidR="00D068CB">
              <w:rPr>
                <w:noProof/>
                <w:webHidden/>
              </w:rPr>
              <w:fldChar w:fldCharType="separate"/>
            </w:r>
            <w:r w:rsidR="00D068CB">
              <w:rPr>
                <w:noProof/>
                <w:webHidden/>
              </w:rPr>
              <w:t>4</w:t>
            </w:r>
            <w:r w:rsidR="00D068CB">
              <w:rPr>
                <w:noProof/>
                <w:webHidden/>
              </w:rPr>
              <w:fldChar w:fldCharType="end"/>
            </w:r>
          </w:hyperlink>
        </w:p>
        <w:p w:rsidR="00D068CB" w:rsidRDefault="00297D04">
          <w:pPr>
            <w:pStyle w:val="Innehll1"/>
            <w:tabs>
              <w:tab w:val="left" w:pos="440"/>
              <w:tab w:val="right" w:leader="dot" w:pos="9096"/>
            </w:tabs>
            <w:rPr>
              <w:rFonts w:asciiTheme="minorHAnsi" w:eastAsiaTheme="minorEastAsia" w:hAnsiTheme="minorHAnsi" w:cstheme="minorBidi"/>
              <w:noProof/>
              <w:color w:val="auto"/>
            </w:rPr>
          </w:pPr>
          <w:hyperlink w:anchor="_Toc368318249" w:history="1">
            <w:r w:rsidR="00D068CB" w:rsidRPr="00617EA1">
              <w:rPr>
                <w:rStyle w:val="Hyperlnk"/>
                <w:noProof/>
                <w:u w:color="000000"/>
              </w:rPr>
              <w:t>5.</w:t>
            </w:r>
            <w:r w:rsidR="00D068CB">
              <w:rPr>
                <w:rFonts w:asciiTheme="minorHAnsi" w:eastAsiaTheme="minorEastAsia" w:hAnsiTheme="minorHAnsi" w:cstheme="minorBidi"/>
                <w:noProof/>
                <w:color w:val="auto"/>
              </w:rPr>
              <w:tab/>
            </w:r>
            <w:r w:rsidR="00D068CB" w:rsidRPr="00617EA1">
              <w:rPr>
                <w:rStyle w:val="Hyperlnk"/>
                <w:noProof/>
              </w:rPr>
              <w:t>Diskussion</w:t>
            </w:r>
            <w:r w:rsidR="00D068CB">
              <w:rPr>
                <w:noProof/>
                <w:webHidden/>
              </w:rPr>
              <w:tab/>
            </w:r>
            <w:r w:rsidR="00D068CB">
              <w:rPr>
                <w:noProof/>
                <w:webHidden/>
              </w:rPr>
              <w:fldChar w:fldCharType="begin"/>
            </w:r>
            <w:r w:rsidR="00D068CB">
              <w:rPr>
                <w:noProof/>
                <w:webHidden/>
              </w:rPr>
              <w:instrText xml:space="preserve"> PAGEREF _Toc368318249 \h </w:instrText>
            </w:r>
            <w:r w:rsidR="00D068CB">
              <w:rPr>
                <w:noProof/>
                <w:webHidden/>
              </w:rPr>
            </w:r>
            <w:r w:rsidR="00D068CB">
              <w:rPr>
                <w:noProof/>
                <w:webHidden/>
              </w:rPr>
              <w:fldChar w:fldCharType="separate"/>
            </w:r>
            <w:r w:rsidR="00D068CB">
              <w:rPr>
                <w:noProof/>
                <w:webHidden/>
              </w:rPr>
              <w:t>4</w:t>
            </w:r>
            <w:r w:rsidR="00D068CB">
              <w:rPr>
                <w:noProof/>
                <w:webHidden/>
              </w:rPr>
              <w:fldChar w:fldCharType="end"/>
            </w:r>
          </w:hyperlink>
        </w:p>
        <w:p w:rsidR="00D068CB" w:rsidRDefault="00297D04">
          <w:pPr>
            <w:pStyle w:val="Innehll1"/>
            <w:tabs>
              <w:tab w:val="right" w:leader="dot" w:pos="9096"/>
            </w:tabs>
            <w:rPr>
              <w:rFonts w:asciiTheme="minorHAnsi" w:eastAsiaTheme="minorEastAsia" w:hAnsiTheme="minorHAnsi" w:cstheme="minorBidi"/>
              <w:noProof/>
              <w:color w:val="auto"/>
            </w:rPr>
          </w:pPr>
          <w:hyperlink w:anchor="_Toc368318250" w:history="1">
            <w:r w:rsidR="00D068CB" w:rsidRPr="00617EA1">
              <w:rPr>
                <w:rStyle w:val="Hyperlnk"/>
                <w:noProof/>
              </w:rPr>
              <w:t>Referenser</w:t>
            </w:r>
            <w:r w:rsidR="00D068CB">
              <w:rPr>
                <w:noProof/>
                <w:webHidden/>
              </w:rPr>
              <w:tab/>
            </w:r>
            <w:r w:rsidR="00D068CB">
              <w:rPr>
                <w:noProof/>
                <w:webHidden/>
              </w:rPr>
              <w:fldChar w:fldCharType="begin"/>
            </w:r>
            <w:r w:rsidR="00D068CB">
              <w:rPr>
                <w:noProof/>
                <w:webHidden/>
              </w:rPr>
              <w:instrText xml:space="preserve"> PAGEREF _Toc368318250 \h </w:instrText>
            </w:r>
            <w:r w:rsidR="00D068CB">
              <w:rPr>
                <w:noProof/>
                <w:webHidden/>
              </w:rPr>
            </w:r>
            <w:r w:rsidR="00D068CB">
              <w:rPr>
                <w:noProof/>
                <w:webHidden/>
              </w:rPr>
              <w:fldChar w:fldCharType="separate"/>
            </w:r>
            <w:r w:rsidR="00D068CB">
              <w:rPr>
                <w:noProof/>
                <w:webHidden/>
              </w:rPr>
              <w:t>4</w:t>
            </w:r>
            <w:r w:rsidR="00D068CB">
              <w:rPr>
                <w:noProof/>
                <w:webHidden/>
              </w:rPr>
              <w:fldChar w:fldCharType="end"/>
            </w:r>
          </w:hyperlink>
        </w:p>
        <w:p w:rsidR="00D068CB" w:rsidRDefault="00297D04">
          <w:pPr>
            <w:pStyle w:val="Innehll1"/>
            <w:tabs>
              <w:tab w:val="right" w:leader="dot" w:pos="9096"/>
            </w:tabs>
            <w:rPr>
              <w:rFonts w:asciiTheme="minorHAnsi" w:eastAsiaTheme="minorEastAsia" w:hAnsiTheme="minorHAnsi" w:cstheme="minorBidi"/>
              <w:noProof/>
              <w:color w:val="auto"/>
            </w:rPr>
          </w:pPr>
          <w:hyperlink w:anchor="_Toc368318251" w:history="1">
            <w:r w:rsidR="00D068CB" w:rsidRPr="00617EA1">
              <w:rPr>
                <w:rStyle w:val="Hyperlnk"/>
                <w:noProof/>
              </w:rPr>
              <w:t>Bilagor</w:t>
            </w:r>
            <w:r w:rsidR="00D068CB">
              <w:rPr>
                <w:noProof/>
                <w:webHidden/>
              </w:rPr>
              <w:tab/>
            </w:r>
            <w:r w:rsidR="00D068CB">
              <w:rPr>
                <w:noProof/>
                <w:webHidden/>
              </w:rPr>
              <w:fldChar w:fldCharType="begin"/>
            </w:r>
            <w:r w:rsidR="00D068CB">
              <w:rPr>
                <w:noProof/>
                <w:webHidden/>
              </w:rPr>
              <w:instrText xml:space="preserve"> PAGEREF _Toc368318251 \h </w:instrText>
            </w:r>
            <w:r w:rsidR="00D068CB">
              <w:rPr>
                <w:noProof/>
                <w:webHidden/>
              </w:rPr>
            </w:r>
            <w:r w:rsidR="00D068CB">
              <w:rPr>
                <w:noProof/>
                <w:webHidden/>
              </w:rPr>
              <w:fldChar w:fldCharType="separate"/>
            </w:r>
            <w:r w:rsidR="00D068CB">
              <w:rPr>
                <w:noProof/>
                <w:webHidden/>
              </w:rPr>
              <w:t>5</w:t>
            </w:r>
            <w:r w:rsidR="00D068CB">
              <w:rPr>
                <w:noProof/>
                <w:webHidden/>
              </w:rPr>
              <w:fldChar w:fldCharType="end"/>
            </w:r>
          </w:hyperlink>
        </w:p>
        <w:p w:rsidR="000634E3" w:rsidRDefault="00D62D50">
          <w:pPr>
            <w:tabs>
              <w:tab w:val="right" w:leader="dot" w:pos="9106"/>
            </w:tabs>
          </w:pPr>
          <w:r>
            <w:fldChar w:fldCharType="end"/>
          </w:r>
        </w:p>
      </w:sdtContent>
    </w:sdt>
    <w:p w:rsidR="000634E3" w:rsidRDefault="00D62D50">
      <w:pPr>
        <w:spacing w:after="546" w:line="378" w:lineRule="auto"/>
      </w:pPr>
      <w:r>
        <w:t xml:space="preserve"> </w:t>
      </w:r>
    </w:p>
    <w:p w:rsidR="000634E3" w:rsidRDefault="00D62D50">
      <w:pPr>
        <w:spacing w:after="110"/>
        <w:ind w:left="0" w:right="0" w:firstLine="0"/>
      </w:pPr>
      <w:r>
        <w:rPr>
          <w:rFonts w:ascii="Cambria" w:eastAsia="Cambria" w:hAnsi="Cambria" w:cs="Cambria"/>
          <w:b/>
          <w:color w:val="365F91"/>
          <w:sz w:val="28"/>
        </w:rPr>
        <w:t xml:space="preserve"> </w:t>
      </w:r>
    </w:p>
    <w:p w:rsidR="000634E3" w:rsidRDefault="00D62D50">
      <w:pPr>
        <w:spacing w:after="0"/>
        <w:ind w:left="0" w:right="0" w:firstLine="0"/>
      </w:pPr>
      <w:r>
        <w:t xml:space="preserve"> </w:t>
      </w:r>
      <w:r>
        <w:tab/>
      </w:r>
      <w:r>
        <w:rPr>
          <w:rFonts w:ascii="Cambria" w:eastAsia="Cambria" w:hAnsi="Cambria" w:cs="Cambria"/>
          <w:b/>
          <w:color w:val="365F91"/>
          <w:sz w:val="28"/>
        </w:rPr>
        <w:t xml:space="preserve"> </w:t>
      </w:r>
    </w:p>
    <w:p w:rsidR="000634E3" w:rsidRDefault="00D62D50">
      <w:pPr>
        <w:pStyle w:val="Rubrik1"/>
        <w:ind w:left="277" w:hanging="292"/>
      </w:pPr>
      <w:bookmarkStart w:id="1" w:name="_Toc368318243"/>
      <w:r>
        <w:t>Inledning</w:t>
      </w:r>
      <w:bookmarkEnd w:id="1"/>
      <w:r>
        <w:t xml:space="preserve">  </w:t>
      </w:r>
    </w:p>
    <w:p w:rsidR="0012741A" w:rsidRDefault="00A977D5">
      <w:r w:rsidRPr="00A977D5">
        <w:t xml:space="preserve">Denna rapport behandlar en laboration som utfördes i programmeringsspråket </w:t>
      </w:r>
      <w:proofErr w:type="gramStart"/>
      <w:r>
        <w:t>NXC</w:t>
      </w:r>
      <w:r w:rsidR="006F53DC">
        <w:t xml:space="preserve"> ( Not</w:t>
      </w:r>
      <w:proofErr w:type="gramEnd"/>
      <w:r w:rsidR="006F53DC">
        <w:t xml:space="preserve"> </w:t>
      </w:r>
      <w:proofErr w:type="spellStart"/>
      <w:r w:rsidR="006F53DC">
        <w:t>eXactly</w:t>
      </w:r>
      <w:proofErr w:type="spellEnd"/>
      <w:r w:rsidR="006F53DC">
        <w:t xml:space="preserve"> C)</w:t>
      </w:r>
      <w:r w:rsidR="0012741A">
        <w:t>. Laborationen gick ut på att</w:t>
      </w:r>
      <w:r w:rsidR="003A4C18">
        <w:t xml:space="preserve"> </w:t>
      </w:r>
      <w:r w:rsidR="00C53E4B">
        <w:t xml:space="preserve">man i par fick </w:t>
      </w:r>
      <w:r w:rsidR="003A4C18">
        <w:t>granska en färdig men felaktig</w:t>
      </w:r>
      <w:r w:rsidR="0012741A">
        <w:t xml:space="preserve"> NXC-implementering. </w:t>
      </w:r>
      <w:r w:rsidR="00825FB3">
        <w:t xml:space="preserve">NXC är ett </w:t>
      </w:r>
      <w:r w:rsidR="00825FB3" w:rsidRPr="00825FB3">
        <w:t xml:space="preserve">C-baserat språk för att programmera LEGO </w:t>
      </w:r>
      <w:proofErr w:type="spellStart"/>
      <w:r w:rsidR="00825FB3" w:rsidRPr="00825FB3">
        <w:t>Mindstorms</w:t>
      </w:r>
      <w:proofErr w:type="spellEnd"/>
      <w:r w:rsidR="00825FB3">
        <w:t xml:space="preserve"> </w:t>
      </w:r>
      <w:r w:rsidR="00825FB3" w:rsidRPr="00825FB3">
        <w:t>NXT.</w:t>
      </w:r>
      <w:r w:rsidR="00C53E4B">
        <w:t xml:space="preserve"> De</w:t>
      </w:r>
      <w:r w:rsidR="007273CE">
        <w:t>n</w:t>
      </w:r>
      <w:r w:rsidR="0074185E">
        <w:t xml:space="preserve">na laboration </w:t>
      </w:r>
      <w:r w:rsidR="006F53DC">
        <w:t>var grundläggande</w:t>
      </w:r>
      <w:r w:rsidR="0074185E">
        <w:t xml:space="preserve"> som en introduktion</w:t>
      </w:r>
      <w:r w:rsidR="006F53DC">
        <w:t xml:space="preserve">slabb </w:t>
      </w:r>
      <w:r w:rsidR="0074185E">
        <w:t xml:space="preserve">och för att få veta hur kommande programmeringar </w:t>
      </w:r>
      <w:r w:rsidR="00432944">
        <w:t>i grupp</w:t>
      </w:r>
      <w:r w:rsidR="00B542FC">
        <w:t>er</w:t>
      </w:r>
      <w:r w:rsidR="00432944">
        <w:t xml:space="preserve"> kommer att vara.</w:t>
      </w:r>
    </w:p>
    <w:p w:rsidR="000634E3" w:rsidRDefault="000634E3">
      <w:pPr>
        <w:spacing w:after="274"/>
        <w:ind w:left="0" w:right="0" w:firstLine="0"/>
      </w:pPr>
    </w:p>
    <w:p w:rsidR="00B8482D" w:rsidRDefault="00B8482D">
      <w:pPr>
        <w:spacing w:after="160" w:line="259" w:lineRule="auto"/>
        <w:ind w:left="0" w:right="0" w:firstLine="0"/>
        <w:rPr>
          <w:rFonts w:ascii="Cambria" w:eastAsia="Cambria" w:hAnsi="Cambria" w:cs="Cambria"/>
          <w:b/>
          <w:color w:val="4F81BD"/>
          <w:sz w:val="26"/>
        </w:rPr>
      </w:pPr>
      <w:bookmarkStart w:id="2" w:name="_Toc368318244"/>
      <w:r>
        <w:br w:type="page"/>
      </w:r>
    </w:p>
    <w:p w:rsidR="000634E3" w:rsidRDefault="00D62D50">
      <w:pPr>
        <w:pStyle w:val="Rubrik2"/>
        <w:ind w:left="409" w:hanging="424"/>
      </w:pPr>
      <w:r>
        <w:lastRenderedPageBreak/>
        <w:t>Bakgrund</w:t>
      </w:r>
      <w:bookmarkEnd w:id="2"/>
      <w:r>
        <w:t xml:space="preserve"> </w:t>
      </w:r>
    </w:p>
    <w:p w:rsidR="000634E3" w:rsidRDefault="00734148">
      <w:r>
        <w:t>Den här laborationen</w:t>
      </w:r>
      <w:r w:rsidR="00D62D50">
        <w:t xml:space="preserve"> var väldigt grundläggande</w:t>
      </w:r>
      <w:r w:rsidR="006F53DC">
        <w:t xml:space="preserve"> </w:t>
      </w:r>
      <w:r>
        <w:t>och bra som en introduktionsla</w:t>
      </w:r>
      <w:r w:rsidR="00406610">
        <w:t>boration för programmering. Som en IT student och ingenjör borde man kunna programmera</w:t>
      </w:r>
      <w:r w:rsidR="00AD7BBF">
        <w:t xml:space="preserve"> och kunna samarbeta i grupper som i grupparbeten och projektarbeten</w:t>
      </w:r>
      <w:r w:rsidR="00D62D50">
        <w:t xml:space="preserve">. Att kunna koda är väldigt </w:t>
      </w:r>
      <w:r w:rsidR="00256F53">
        <w:t>fördelaktigt</w:t>
      </w:r>
      <w:r w:rsidR="00D62D50">
        <w:t>, med lite kodning kan man räkna fram olika saker och minskar arbetsmängden i sitt kontor</w:t>
      </w:r>
      <w:r w:rsidR="00D32F53">
        <w:t xml:space="preserve"> istället med papper och penna</w:t>
      </w:r>
      <w:r w:rsidR="00D62D50">
        <w:t xml:space="preserve">. </w:t>
      </w:r>
    </w:p>
    <w:p w:rsidR="000634E3" w:rsidRDefault="00D62D50">
      <w:pPr>
        <w:spacing w:after="274"/>
        <w:ind w:left="0" w:right="0" w:firstLine="0"/>
      </w:pPr>
      <w:r>
        <w:t xml:space="preserve"> </w:t>
      </w:r>
    </w:p>
    <w:p w:rsidR="000634E3" w:rsidRDefault="00D62D50">
      <w:pPr>
        <w:pStyle w:val="Rubrik2"/>
        <w:ind w:left="409" w:hanging="424"/>
      </w:pPr>
      <w:bookmarkStart w:id="3" w:name="_Toc368318245"/>
      <w:r>
        <w:t>Syfte och målsättning</w:t>
      </w:r>
      <w:bookmarkEnd w:id="3"/>
      <w:r>
        <w:t xml:space="preserve"> </w:t>
      </w:r>
    </w:p>
    <w:p w:rsidR="000634E3" w:rsidRDefault="00962423">
      <w:r>
        <w:t xml:space="preserve">Denna </w:t>
      </w:r>
      <w:r w:rsidR="0060540B">
        <w:t>laborations</w:t>
      </w:r>
      <w:r>
        <w:t xml:space="preserve"> syfte att lära sig att</w:t>
      </w:r>
      <w:r w:rsidR="00D62D50">
        <w:t xml:space="preserve"> programmering</w:t>
      </w:r>
      <w:r>
        <w:t>, samarbete inför kommande grupparbeten och hur kommande laborationer kan se ut.</w:t>
      </w:r>
      <w:r w:rsidR="00253C81">
        <w:t xml:space="preserve"> Målet är att lära sig grundläggande programmeringskunskaper inom NXC för legorobotar. Så som felsökning och få </w:t>
      </w:r>
      <w:proofErr w:type="gramStart"/>
      <w:r w:rsidR="00253C81">
        <w:t>roboten</w:t>
      </w:r>
      <w:proofErr w:type="gramEnd"/>
      <w:r w:rsidR="00253C81">
        <w:t xml:space="preserve"> att utföra sin uppgift att följa den svarta linjen som är formad som en halvcirkel.</w:t>
      </w:r>
    </w:p>
    <w:p w:rsidR="000634E3" w:rsidRDefault="00D62D50">
      <w:pPr>
        <w:spacing w:after="553"/>
        <w:ind w:left="0" w:right="0" w:firstLine="0"/>
      </w:pPr>
      <w:r>
        <w:t xml:space="preserve"> </w:t>
      </w:r>
    </w:p>
    <w:p w:rsidR="000634E3" w:rsidRDefault="00D62D50">
      <w:pPr>
        <w:pStyle w:val="Rubrik1"/>
        <w:ind w:left="277" w:hanging="292"/>
      </w:pPr>
      <w:bookmarkStart w:id="4" w:name="_Toc368318246"/>
      <w:r>
        <w:t>Genomförande</w:t>
      </w:r>
      <w:bookmarkEnd w:id="4"/>
      <w:r>
        <w:t xml:space="preserve"> </w:t>
      </w:r>
    </w:p>
    <w:p w:rsidR="000634E3" w:rsidRDefault="00D62D50">
      <w:r>
        <w:t xml:space="preserve">Från bilda.kth.se laddade vi ner </w:t>
      </w:r>
      <w:proofErr w:type="spellStart"/>
      <w:r>
        <w:t>BricxCC</w:t>
      </w:r>
      <w:proofErr w:type="spellEnd"/>
      <w:r>
        <w:t xml:space="preserve"> och drivrutinen för legoroboten och installerade den i laptopen. Vi var tre i gruppen. Började med skriva in våra namn från rad 35-37 eftersom vi var tre personer i gruppen fick vi lägga till en rad(eftersom vi la till en rad efter rad 36 förflyttas alla rader efter 35 en rad), </w:t>
      </w:r>
      <w:proofErr w:type="spellStart"/>
      <w:proofErr w:type="gramStart"/>
      <w:r>
        <w:t>compile:ade</w:t>
      </w:r>
      <w:proofErr w:type="spellEnd"/>
      <w:proofErr w:type="gramEnd"/>
      <w:r>
        <w:t xml:space="preserve"> koden, såg massa </w:t>
      </w:r>
      <w:proofErr w:type="spellStart"/>
      <w:r>
        <w:t>errors</w:t>
      </w:r>
      <w:proofErr w:type="spellEnd"/>
      <w:r>
        <w:t>, ändrade ”</w:t>
      </w:r>
      <w:proofErr w:type="spellStart"/>
      <w:r>
        <w:t>int</w:t>
      </w:r>
      <w:proofErr w:type="spellEnd"/>
      <w:r>
        <w:t xml:space="preserve">” till ”string” på rad 34. Testade att programmera roboten och testkörde den, alla namn hamnade på samma rad på robotens </w:t>
      </w:r>
      <w:proofErr w:type="spellStart"/>
      <w:r>
        <w:t>LCDskärm</w:t>
      </w:r>
      <w:proofErr w:type="spellEnd"/>
      <w:r>
        <w:t xml:space="preserve">. Ändrade LCD_LINE2 - (8*i-16) till LCD_LINE2 - (8*i-6) på rad 47. Kommenterade bort robotdansen rad 51-56 och rad 116. Ljussensorn är tredje uttaget/sladden alltså IN_3 och första IN_1 är för känsel typ. Ändrade </w:t>
      </w:r>
      <w:proofErr w:type="spellStart"/>
      <w:r>
        <w:t>SensorRaw</w:t>
      </w:r>
      <w:proofErr w:type="spellEnd"/>
      <w:r>
        <w:t xml:space="preserve">(IN_1) till </w:t>
      </w:r>
      <w:proofErr w:type="spellStart"/>
      <w:r>
        <w:t>SensorRaw</w:t>
      </w:r>
      <w:proofErr w:type="spellEnd"/>
      <w:r>
        <w:t xml:space="preserve">(IN_3) på rad 77. Ändrade </w:t>
      </w:r>
      <w:proofErr w:type="spellStart"/>
      <w:r>
        <w:t>Out_A</w:t>
      </w:r>
      <w:proofErr w:type="spellEnd"/>
      <w:r>
        <w:t xml:space="preserve"> till </w:t>
      </w:r>
      <w:proofErr w:type="spellStart"/>
      <w:r>
        <w:t>Out_B</w:t>
      </w:r>
      <w:proofErr w:type="spellEnd"/>
      <w:r>
        <w:t xml:space="preserve"> på rad 95 annars ändrar inte roboten hastigheten beroende på ljusstyrkan. Ändrar &gt; till </w:t>
      </w:r>
      <w:proofErr w:type="gramStart"/>
      <w:r>
        <w:t>&lt;  på</w:t>
      </w:r>
      <w:proofErr w:type="gramEnd"/>
      <w:r>
        <w:t xml:space="preserve"> rad  97 så det blir lättare vilket </w:t>
      </w:r>
      <w:proofErr w:type="spellStart"/>
      <w:r>
        <w:t>vilkor</w:t>
      </w:r>
      <w:proofErr w:type="spellEnd"/>
      <w:r>
        <w:t xml:space="preserve"> är för vilket med den andra </w:t>
      </w:r>
      <w:proofErr w:type="spellStart"/>
      <w:r>
        <w:t>vilkoret</w:t>
      </w:r>
      <w:proofErr w:type="spellEnd"/>
      <w:r>
        <w:t xml:space="preserve"> eftersom den andra är &lt; på rad 91. Ändrar </w:t>
      </w:r>
      <w:proofErr w:type="spellStart"/>
      <w:r>
        <w:t>Out_B</w:t>
      </w:r>
      <w:proofErr w:type="spellEnd"/>
      <w:r>
        <w:t xml:space="preserve"> till </w:t>
      </w:r>
      <w:proofErr w:type="spellStart"/>
      <w:r>
        <w:t>Out_A</w:t>
      </w:r>
      <w:proofErr w:type="spellEnd"/>
      <w:r>
        <w:t xml:space="preserve"> på rad 101 för att roboten ska ändra hastighet när ljusstyrkan ändrar. Nu borde roboten svänga höger och när den är på den svarta linjen svänger den vänster och utanför linjen svänger den höger osv. På så sätt följer den </w:t>
      </w:r>
      <w:proofErr w:type="spellStart"/>
      <w:r>
        <w:t>den</w:t>
      </w:r>
      <w:proofErr w:type="spellEnd"/>
      <w:r>
        <w:t xml:space="preserve"> svarta linjen. Testkörde den och det fungerade korrekt. </w:t>
      </w:r>
    </w:p>
    <w:p w:rsidR="000634E3" w:rsidRDefault="00D62D50">
      <w:pPr>
        <w:spacing w:after="94"/>
        <w:ind w:left="0" w:right="0" w:firstLine="0"/>
      </w:pPr>
      <w:r>
        <w:t xml:space="preserve"> </w:t>
      </w:r>
    </w:p>
    <w:p w:rsidR="000634E3" w:rsidRDefault="00D62D50">
      <w:pPr>
        <w:spacing w:after="553"/>
        <w:ind w:left="0" w:right="0" w:firstLine="0"/>
      </w:pPr>
      <w:r>
        <w:t xml:space="preserve"> </w:t>
      </w:r>
    </w:p>
    <w:p w:rsidR="00B8482D" w:rsidRDefault="00B8482D">
      <w:pPr>
        <w:spacing w:after="160" w:line="259" w:lineRule="auto"/>
        <w:ind w:left="0" w:right="0" w:firstLine="0"/>
        <w:rPr>
          <w:rFonts w:ascii="Cambria" w:eastAsia="Cambria" w:hAnsi="Cambria" w:cs="Cambria"/>
          <w:b/>
          <w:color w:val="365F91"/>
          <w:sz w:val="28"/>
        </w:rPr>
      </w:pPr>
      <w:bookmarkStart w:id="5" w:name="_Toc368318247"/>
      <w:r>
        <w:br w:type="page"/>
      </w:r>
    </w:p>
    <w:p w:rsidR="000634E3" w:rsidRDefault="00D62D50">
      <w:pPr>
        <w:pStyle w:val="Rubrik1"/>
        <w:ind w:left="277" w:hanging="292"/>
      </w:pPr>
      <w:r>
        <w:lastRenderedPageBreak/>
        <w:t>Resultat</w:t>
      </w:r>
      <w:bookmarkEnd w:id="5"/>
      <w:r>
        <w:t xml:space="preserve"> </w:t>
      </w:r>
    </w:p>
    <w:p w:rsidR="00E53D87" w:rsidRPr="00E53D87" w:rsidRDefault="00E53D87" w:rsidP="00E53D87">
      <w:r>
        <w:t xml:space="preserve">Laborationen lyckades, roboten utförde sin uppgift. Nedan finns kommentarbladet på det som ändrades från </w:t>
      </w:r>
      <w:proofErr w:type="spellStart"/>
      <w:r>
        <w:t>orginalkoden</w:t>
      </w:r>
      <w:proofErr w:type="spellEnd"/>
      <w:r>
        <w:t>.</w:t>
      </w:r>
    </w:p>
    <w:tbl>
      <w:tblPr>
        <w:tblStyle w:val="TableGrid"/>
        <w:tblW w:w="9964" w:type="dxa"/>
        <w:tblInd w:w="-108" w:type="dxa"/>
        <w:tblCellMar>
          <w:left w:w="108" w:type="dxa"/>
          <w:right w:w="115" w:type="dxa"/>
        </w:tblCellMar>
        <w:tblLook w:val="04A0" w:firstRow="1" w:lastRow="0" w:firstColumn="1" w:lastColumn="0" w:noHBand="0" w:noVBand="1"/>
      </w:tblPr>
      <w:tblGrid>
        <w:gridCol w:w="883"/>
        <w:gridCol w:w="3337"/>
        <w:gridCol w:w="3252"/>
        <w:gridCol w:w="2492"/>
      </w:tblGrid>
      <w:tr w:rsidR="000634E3">
        <w:trPr>
          <w:trHeight w:val="382"/>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Rad nr </w:t>
            </w:r>
          </w:p>
        </w:tc>
        <w:tc>
          <w:tcPr>
            <w:tcW w:w="3337"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proofErr w:type="spellStart"/>
            <w:r>
              <w:t>Orginalkod</w:t>
            </w:r>
            <w:proofErr w:type="spellEnd"/>
            <w:r>
              <w:t xml:space="preserve"> </w:t>
            </w:r>
          </w:p>
        </w:tc>
        <w:tc>
          <w:tcPr>
            <w:tcW w:w="325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Nya koden </w:t>
            </w:r>
          </w:p>
        </w:tc>
        <w:tc>
          <w:tcPr>
            <w:tcW w:w="249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proofErr w:type="spellStart"/>
            <w:r>
              <w:t>Kommetarer</w:t>
            </w:r>
            <w:proofErr w:type="spellEnd"/>
            <w:r>
              <w:t xml:space="preserve"> </w:t>
            </w:r>
          </w:p>
        </w:tc>
      </w:tr>
      <w:tr w:rsidR="000634E3">
        <w:trPr>
          <w:trHeight w:val="816"/>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34 </w:t>
            </w:r>
          </w:p>
        </w:tc>
        <w:tc>
          <w:tcPr>
            <w:tcW w:w="3337"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proofErr w:type="spellStart"/>
            <w:proofErr w:type="gramStart"/>
            <w:r>
              <w:t>int</w:t>
            </w:r>
            <w:proofErr w:type="spellEnd"/>
            <w:proofErr w:type="gramEnd"/>
            <w:r>
              <w:t xml:space="preserve"> </w:t>
            </w:r>
            <w:proofErr w:type="spellStart"/>
            <w:r>
              <w:t>groupMembers</w:t>
            </w:r>
            <w:proofErr w:type="spellEnd"/>
            <w:r>
              <w:t xml:space="preserve">[] = { </w:t>
            </w:r>
          </w:p>
        </w:tc>
        <w:tc>
          <w:tcPr>
            <w:tcW w:w="325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string </w:t>
            </w:r>
            <w:proofErr w:type="spellStart"/>
            <w:r>
              <w:t>groupMembers</w:t>
            </w:r>
            <w:proofErr w:type="spellEnd"/>
            <w:r>
              <w:t xml:space="preserve">[] = { </w:t>
            </w:r>
          </w:p>
        </w:tc>
        <w:tc>
          <w:tcPr>
            <w:tcW w:w="2492" w:type="dxa"/>
            <w:tcBorders>
              <w:top w:val="single" w:sz="4" w:space="0" w:color="000000"/>
              <w:left w:val="single" w:sz="4" w:space="0" w:color="000000"/>
              <w:bottom w:val="single" w:sz="4" w:space="0" w:color="000000"/>
              <w:right w:val="single" w:sz="4" w:space="0" w:color="000000"/>
            </w:tcBorders>
          </w:tcPr>
          <w:p w:rsidR="00734148" w:rsidRDefault="00044C3A">
            <w:pPr>
              <w:spacing w:after="0" w:line="276" w:lineRule="auto"/>
              <w:ind w:left="2" w:right="0" w:firstLine="0"/>
            </w:pPr>
            <w:r>
              <w:t>”</w:t>
            </w:r>
            <w:proofErr w:type="spellStart"/>
            <w:proofErr w:type="gramStart"/>
            <w:r>
              <w:t>I</w:t>
            </w:r>
            <w:r w:rsidR="00D62D50">
              <w:t>nt</w:t>
            </w:r>
            <w:proofErr w:type="spellEnd"/>
            <w:proofErr w:type="gramEnd"/>
            <w:r>
              <w:t>”</w:t>
            </w:r>
            <w:r w:rsidR="00D62D50">
              <w:t xml:space="preserve"> är för att lagra heltal och</w:t>
            </w:r>
            <w:r>
              <w:t xml:space="preserve"> ändrades till ”string”</w:t>
            </w:r>
            <w:r w:rsidR="00734148">
              <w:t xml:space="preserve"> för att gruppmedlemmarnas skulle vara med.</w:t>
            </w:r>
          </w:p>
          <w:p w:rsidR="00734148" w:rsidRDefault="00734148">
            <w:pPr>
              <w:spacing w:after="0" w:line="276" w:lineRule="auto"/>
              <w:ind w:left="2" w:right="0" w:firstLine="0"/>
            </w:pPr>
          </w:p>
          <w:p w:rsidR="000634E3" w:rsidRDefault="00D62D50">
            <w:pPr>
              <w:spacing w:after="0" w:line="276" w:lineRule="auto"/>
              <w:ind w:left="2" w:right="0" w:firstLine="0"/>
            </w:pPr>
            <w:r>
              <w:t xml:space="preserve"> </w:t>
            </w:r>
            <w:r w:rsidR="00044C3A">
              <w:t>Vi skulle ju skriva våra namn.</w:t>
            </w:r>
            <w:r>
              <w:t xml:space="preserve"> </w:t>
            </w:r>
          </w:p>
        </w:tc>
      </w:tr>
      <w:tr w:rsidR="000634E3">
        <w:trPr>
          <w:trHeight w:val="403"/>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35 </w:t>
            </w:r>
          </w:p>
        </w:tc>
        <w:tc>
          <w:tcPr>
            <w:tcW w:w="3337"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1, </w:t>
            </w:r>
          </w:p>
        </w:tc>
        <w:tc>
          <w:tcPr>
            <w:tcW w:w="325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"Nicholas", </w:t>
            </w:r>
          </w:p>
        </w:tc>
        <w:tc>
          <w:tcPr>
            <w:tcW w:w="249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 </w:t>
            </w:r>
            <w:r w:rsidR="00D30DDA">
              <w:t>Gruppmedlemsnamnen</w:t>
            </w:r>
          </w:p>
        </w:tc>
      </w:tr>
      <w:tr w:rsidR="000634E3">
        <w:trPr>
          <w:trHeight w:val="382"/>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36 </w:t>
            </w:r>
          </w:p>
        </w:tc>
        <w:tc>
          <w:tcPr>
            <w:tcW w:w="3337"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2 </w:t>
            </w:r>
          </w:p>
        </w:tc>
        <w:tc>
          <w:tcPr>
            <w:tcW w:w="325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"Tomas", </w:t>
            </w:r>
          </w:p>
        </w:tc>
        <w:tc>
          <w:tcPr>
            <w:tcW w:w="249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 </w:t>
            </w:r>
          </w:p>
        </w:tc>
      </w:tr>
      <w:tr w:rsidR="008F39B4" w:rsidTr="00BB1ED1">
        <w:trPr>
          <w:trHeight w:val="547"/>
        </w:trPr>
        <w:tc>
          <w:tcPr>
            <w:tcW w:w="883" w:type="dxa"/>
            <w:tcBorders>
              <w:top w:val="single" w:sz="4" w:space="0" w:color="000000"/>
              <w:left w:val="single" w:sz="4" w:space="0" w:color="000000"/>
              <w:bottom w:val="single" w:sz="4" w:space="0" w:color="000000"/>
              <w:right w:val="single" w:sz="4" w:space="0" w:color="000000"/>
            </w:tcBorders>
          </w:tcPr>
          <w:p w:rsidR="008F39B4" w:rsidRDefault="008F39B4">
            <w:pPr>
              <w:spacing w:after="0" w:line="276" w:lineRule="auto"/>
              <w:ind w:left="0" w:right="0" w:firstLine="0"/>
            </w:pPr>
            <w:r>
              <w:t xml:space="preserve">37 </w:t>
            </w:r>
          </w:p>
        </w:tc>
        <w:tc>
          <w:tcPr>
            <w:tcW w:w="3337" w:type="dxa"/>
            <w:tcBorders>
              <w:top w:val="single" w:sz="4" w:space="0" w:color="000000"/>
              <w:left w:val="single" w:sz="4" w:space="0" w:color="000000"/>
              <w:bottom w:val="single" w:sz="4" w:space="0" w:color="000000"/>
              <w:right w:val="single" w:sz="4" w:space="0" w:color="000000"/>
            </w:tcBorders>
          </w:tcPr>
          <w:p w:rsidR="008F39B4" w:rsidRDefault="008F39B4">
            <w:pPr>
              <w:spacing w:after="0" w:line="276" w:lineRule="auto"/>
              <w:ind w:left="2" w:right="0" w:firstLine="0"/>
            </w:pPr>
            <w:r>
              <w:t xml:space="preserve"> </w:t>
            </w:r>
          </w:p>
        </w:tc>
        <w:tc>
          <w:tcPr>
            <w:tcW w:w="3252" w:type="dxa"/>
            <w:tcBorders>
              <w:top w:val="single" w:sz="4" w:space="0" w:color="000000"/>
              <w:left w:val="single" w:sz="4" w:space="0" w:color="000000"/>
              <w:bottom w:val="single" w:sz="4" w:space="0" w:color="000000"/>
              <w:right w:val="single" w:sz="4" w:space="0" w:color="000000"/>
            </w:tcBorders>
          </w:tcPr>
          <w:p w:rsidR="008F39B4" w:rsidRDefault="008F39B4">
            <w:pPr>
              <w:spacing w:after="0" w:line="276" w:lineRule="auto"/>
              <w:ind w:left="0" w:right="0" w:firstLine="0"/>
            </w:pPr>
            <w:r>
              <w:t xml:space="preserve">"Robert" </w:t>
            </w:r>
          </w:p>
        </w:tc>
        <w:tc>
          <w:tcPr>
            <w:tcW w:w="2492" w:type="dxa"/>
            <w:vMerge w:val="restart"/>
            <w:tcBorders>
              <w:top w:val="single" w:sz="4" w:space="0" w:color="000000"/>
              <w:left w:val="single" w:sz="4" w:space="0" w:color="000000"/>
              <w:right w:val="single" w:sz="4" w:space="0" w:color="000000"/>
            </w:tcBorders>
          </w:tcPr>
          <w:p w:rsidR="008F39B4" w:rsidRDefault="008F39B4">
            <w:pPr>
              <w:spacing w:after="0" w:line="276" w:lineRule="auto"/>
              <w:ind w:left="2" w:right="0" w:firstLine="0"/>
            </w:pPr>
            <w:r>
              <w:t xml:space="preserve">La till en rad för vi var tre i gruppen. Så alla rader </w:t>
            </w:r>
            <w:r>
              <w:t xml:space="preserve">efter 37 förflyttas en rad ner. Ex. rad 40 i </w:t>
            </w:r>
            <w:proofErr w:type="spellStart"/>
            <w:r>
              <w:t>orginalkoden</w:t>
            </w:r>
            <w:proofErr w:type="spellEnd"/>
            <w:r>
              <w:t xml:space="preserve"> är rad 41 här</w:t>
            </w:r>
          </w:p>
        </w:tc>
      </w:tr>
      <w:tr w:rsidR="008F39B4" w:rsidTr="00BB1ED1">
        <w:trPr>
          <w:trHeight w:val="548"/>
        </w:trPr>
        <w:tc>
          <w:tcPr>
            <w:tcW w:w="883" w:type="dxa"/>
            <w:tcBorders>
              <w:top w:val="single" w:sz="4" w:space="0" w:color="000000"/>
              <w:left w:val="single" w:sz="4" w:space="0" w:color="000000"/>
              <w:bottom w:val="single" w:sz="4" w:space="0" w:color="000000"/>
              <w:right w:val="single" w:sz="4" w:space="0" w:color="000000"/>
            </w:tcBorders>
          </w:tcPr>
          <w:p w:rsidR="008F39B4" w:rsidRDefault="008F39B4">
            <w:pPr>
              <w:spacing w:after="0" w:line="276" w:lineRule="auto"/>
              <w:ind w:left="0" w:right="0" w:firstLine="0"/>
            </w:pPr>
          </w:p>
        </w:tc>
        <w:tc>
          <w:tcPr>
            <w:tcW w:w="3337" w:type="dxa"/>
            <w:tcBorders>
              <w:top w:val="single" w:sz="4" w:space="0" w:color="000000"/>
              <w:left w:val="single" w:sz="4" w:space="0" w:color="000000"/>
              <w:bottom w:val="single" w:sz="4" w:space="0" w:color="000000"/>
              <w:right w:val="single" w:sz="4" w:space="0" w:color="000000"/>
            </w:tcBorders>
          </w:tcPr>
          <w:p w:rsidR="008F39B4" w:rsidRDefault="008F39B4">
            <w:pPr>
              <w:spacing w:after="0" w:line="276" w:lineRule="auto"/>
              <w:ind w:left="0" w:right="0" w:firstLine="0"/>
            </w:pPr>
          </w:p>
        </w:tc>
        <w:tc>
          <w:tcPr>
            <w:tcW w:w="3252" w:type="dxa"/>
            <w:tcBorders>
              <w:top w:val="single" w:sz="4" w:space="0" w:color="000000"/>
              <w:left w:val="single" w:sz="4" w:space="0" w:color="000000"/>
              <w:bottom w:val="single" w:sz="4" w:space="0" w:color="000000"/>
              <w:right w:val="single" w:sz="4" w:space="0" w:color="000000"/>
            </w:tcBorders>
          </w:tcPr>
          <w:p w:rsidR="008F39B4" w:rsidRDefault="008F39B4">
            <w:pPr>
              <w:spacing w:after="0" w:line="276" w:lineRule="auto"/>
              <w:ind w:left="0" w:right="0" w:firstLine="0"/>
            </w:pPr>
          </w:p>
        </w:tc>
        <w:tc>
          <w:tcPr>
            <w:tcW w:w="2492" w:type="dxa"/>
            <w:vMerge/>
            <w:tcBorders>
              <w:left w:val="single" w:sz="4" w:space="0" w:color="000000"/>
              <w:bottom w:val="single" w:sz="4" w:space="0" w:color="000000"/>
              <w:right w:val="single" w:sz="4" w:space="0" w:color="000000"/>
            </w:tcBorders>
          </w:tcPr>
          <w:p w:rsidR="008F39B4" w:rsidRDefault="008F39B4" w:rsidP="00AD0212">
            <w:pPr>
              <w:spacing w:after="0" w:line="276" w:lineRule="auto"/>
              <w:ind w:left="2" w:right="0" w:firstLine="0"/>
            </w:pPr>
          </w:p>
        </w:tc>
      </w:tr>
      <w:tr w:rsidR="000634E3">
        <w:trPr>
          <w:trHeight w:val="816"/>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47 </w:t>
            </w:r>
          </w:p>
        </w:tc>
        <w:tc>
          <w:tcPr>
            <w:tcW w:w="3337" w:type="dxa"/>
            <w:tcBorders>
              <w:top w:val="single" w:sz="4" w:space="0" w:color="000000"/>
              <w:left w:val="single" w:sz="4" w:space="0" w:color="000000"/>
              <w:bottom w:val="single" w:sz="4" w:space="0" w:color="000000"/>
              <w:right w:val="single" w:sz="4" w:space="0" w:color="000000"/>
            </w:tcBorders>
          </w:tcPr>
          <w:p w:rsidR="000634E3" w:rsidRPr="00D068CB" w:rsidRDefault="00D62D50">
            <w:pPr>
              <w:spacing w:after="0" w:line="276" w:lineRule="auto"/>
              <w:ind w:left="2" w:right="0" w:firstLine="0"/>
              <w:rPr>
                <w:lang w:val="en-US"/>
              </w:rPr>
            </w:pPr>
            <w:proofErr w:type="spellStart"/>
            <w:r w:rsidRPr="00D068CB">
              <w:rPr>
                <w:lang w:val="en-US"/>
              </w:rPr>
              <w:t>TextOut</w:t>
            </w:r>
            <w:proofErr w:type="spellEnd"/>
            <w:r w:rsidRPr="00D068CB">
              <w:rPr>
                <w:lang w:val="en-US"/>
              </w:rPr>
              <w:t>(0, (LCD_LINE2 - (8*i-16)), names[</w:t>
            </w:r>
            <w:proofErr w:type="spellStart"/>
            <w:r w:rsidRPr="00D068CB">
              <w:rPr>
                <w:lang w:val="en-US"/>
              </w:rPr>
              <w:t>i</w:t>
            </w:r>
            <w:proofErr w:type="spellEnd"/>
            <w:r w:rsidRPr="00D068CB">
              <w:rPr>
                <w:lang w:val="en-US"/>
              </w:rPr>
              <w:t xml:space="preserve">]); </w:t>
            </w:r>
          </w:p>
        </w:tc>
        <w:tc>
          <w:tcPr>
            <w:tcW w:w="3252" w:type="dxa"/>
            <w:tcBorders>
              <w:top w:val="single" w:sz="4" w:space="0" w:color="000000"/>
              <w:left w:val="single" w:sz="4" w:space="0" w:color="000000"/>
              <w:bottom w:val="single" w:sz="4" w:space="0" w:color="000000"/>
              <w:right w:val="single" w:sz="4" w:space="0" w:color="000000"/>
            </w:tcBorders>
          </w:tcPr>
          <w:p w:rsidR="000634E3" w:rsidRPr="00D068CB" w:rsidRDefault="00D62D50">
            <w:pPr>
              <w:spacing w:after="0" w:line="276" w:lineRule="auto"/>
              <w:ind w:left="0" w:right="0" w:firstLine="0"/>
              <w:rPr>
                <w:lang w:val="en-US"/>
              </w:rPr>
            </w:pPr>
            <w:proofErr w:type="spellStart"/>
            <w:r w:rsidRPr="00D068CB">
              <w:rPr>
                <w:lang w:val="en-US"/>
              </w:rPr>
              <w:t>TextOut</w:t>
            </w:r>
            <w:proofErr w:type="spellEnd"/>
            <w:r w:rsidRPr="00D068CB">
              <w:rPr>
                <w:lang w:val="en-US"/>
              </w:rPr>
              <w:t>(0, (LCD_LINE2 - (8*i-6)), names[</w:t>
            </w:r>
            <w:proofErr w:type="spellStart"/>
            <w:r w:rsidRPr="00D068CB">
              <w:rPr>
                <w:lang w:val="en-US"/>
              </w:rPr>
              <w:t>i</w:t>
            </w:r>
            <w:proofErr w:type="spellEnd"/>
            <w:r w:rsidRPr="00D068CB">
              <w:rPr>
                <w:lang w:val="en-US"/>
              </w:rPr>
              <w:t xml:space="preserve">]); </w:t>
            </w:r>
          </w:p>
        </w:tc>
        <w:tc>
          <w:tcPr>
            <w:tcW w:w="249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Våra namn visades på samma rad på robotens LCD-display. </w:t>
            </w:r>
          </w:p>
        </w:tc>
      </w:tr>
      <w:tr w:rsidR="000634E3">
        <w:trPr>
          <w:trHeight w:val="1622"/>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51-56 </w:t>
            </w:r>
          </w:p>
        </w:tc>
        <w:tc>
          <w:tcPr>
            <w:tcW w:w="3337" w:type="dxa"/>
            <w:tcBorders>
              <w:top w:val="single" w:sz="4" w:space="0" w:color="000000"/>
              <w:left w:val="single" w:sz="4" w:space="0" w:color="000000"/>
              <w:bottom w:val="single" w:sz="4" w:space="0" w:color="000000"/>
              <w:right w:val="single" w:sz="4" w:space="0" w:color="000000"/>
            </w:tcBorders>
          </w:tcPr>
          <w:p w:rsidR="000634E3" w:rsidRPr="00D068CB" w:rsidRDefault="00D62D50">
            <w:pPr>
              <w:spacing w:after="32"/>
              <w:ind w:left="2" w:right="0" w:firstLine="0"/>
              <w:rPr>
                <w:lang w:val="en-US"/>
              </w:rPr>
            </w:pPr>
            <w:r w:rsidRPr="00D068CB">
              <w:rPr>
                <w:lang w:val="en-US"/>
              </w:rPr>
              <w:t xml:space="preserve">void dance() </w:t>
            </w:r>
          </w:p>
          <w:p w:rsidR="000634E3" w:rsidRPr="00D068CB" w:rsidRDefault="00D62D50">
            <w:pPr>
              <w:spacing w:after="32"/>
              <w:ind w:left="2" w:right="0" w:firstLine="0"/>
              <w:rPr>
                <w:lang w:val="en-US"/>
              </w:rPr>
            </w:pPr>
            <w:r w:rsidRPr="00D068CB">
              <w:rPr>
                <w:lang w:val="en-US"/>
              </w:rPr>
              <w:t xml:space="preserve">{ </w:t>
            </w:r>
          </w:p>
          <w:p w:rsidR="000634E3" w:rsidRPr="00D068CB" w:rsidRDefault="00D62D50">
            <w:pPr>
              <w:spacing w:after="32"/>
              <w:ind w:left="2" w:right="0" w:firstLine="0"/>
              <w:rPr>
                <w:lang w:val="en-US"/>
              </w:rPr>
            </w:pPr>
            <w:r w:rsidRPr="00D068CB">
              <w:rPr>
                <w:lang w:val="en-US"/>
              </w:rPr>
              <w:t xml:space="preserve"> </w:t>
            </w:r>
            <w:proofErr w:type="spellStart"/>
            <w:r w:rsidRPr="00D068CB">
              <w:rPr>
                <w:lang w:val="en-US"/>
              </w:rPr>
              <w:t>OnFwd</w:t>
            </w:r>
            <w:proofErr w:type="spellEnd"/>
            <w:r w:rsidRPr="00D068CB">
              <w:rPr>
                <w:lang w:val="en-US"/>
              </w:rPr>
              <w:t xml:space="preserve">(OUT_A, 87); </w:t>
            </w:r>
          </w:p>
          <w:p w:rsidR="000634E3" w:rsidRPr="00D068CB" w:rsidRDefault="00D62D50">
            <w:pPr>
              <w:spacing w:after="32"/>
              <w:ind w:left="2" w:right="0" w:firstLine="0"/>
              <w:rPr>
                <w:lang w:val="en-US"/>
              </w:rPr>
            </w:pPr>
            <w:r w:rsidRPr="00D068CB">
              <w:rPr>
                <w:lang w:val="en-US"/>
              </w:rPr>
              <w:t xml:space="preserve"> </w:t>
            </w:r>
            <w:proofErr w:type="spellStart"/>
            <w:r w:rsidRPr="00D068CB">
              <w:rPr>
                <w:lang w:val="en-US"/>
              </w:rPr>
              <w:t>OnFwd</w:t>
            </w:r>
            <w:proofErr w:type="spellEnd"/>
            <w:r w:rsidRPr="00D068CB">
              <w:rPr>
                <w:lang w:val="en-US"/>
              </w:rPr>
              <w:t xml:space="preserve">(OUT_B, 20); </w:t>
            </w:r>
          </w:p>
          <w:p w:rsidR="000634E3" w:rsidRPr="00D068CB" w:rsidRDefault="00D62D50">
            <w:pPr>
              <w:spacing w:after="32"/>
              <w:ind w:left="2" w:right="0" w:firstLine="0"/>
              <w:rPr>
                <w:lang w:val="en-US"/>
              </w:rPr>
            </w:pPr>
            <w:r w:rsidRPr="00D068CB">
              <w:rPr>
                <w:lang w:val="en-US"/>
              </w:rPr>
              <w:t xml:space="preserve"> Wait(SEC_3); </w:t>
            </w:r>
          </w:p>
          <w:p w:rsidR="000634E3" w:rsidRDefault="00D62D50">
            <w:pPr>
              <w:spacing w:after="0" w:line="276" w:lineRule="auto"/>
              <w:ind w:left="2" w:right="0" w:firstLine="0"/>
            </w:pPr>
            <w:r>
              <w:t xml:space="preserve">} </w:t>
            </w:r>
          </w:p>
        </w:tc>
        <w:tc>
          <w:tcPr>
            <w:tcW w:w="3252" w:type="dxa"/>
            <w:tcBorders>
              <w:top w:val="single" w:sz="4" w:space="0" w:color="000000"/>
              <w:left w:val="single" w:sz="4" w:space="0" w:color="000000"/>
              <w:bottom w:val="single" w:sz="4" w:space="0" w:color="000000"/>
              <w:right w:val="single" w:sz="4" w:space="0" w:color="000000"/>
            </w:tcBorders>
          </w:tcPr>
          <w:p w:rsidR="000634E3" w:rsidRPr="00D068CB" w:rsidRDefault="00D62D50">
            <w:pPr>
              <w:spacing w:after="32"/>
              <w:ind w:left="0" w:right="0" w:firstLine="0"/>
              <w:rPr>
                <w:lang w:val="en-US"/>
              </w:rPr>
            </w:pPr>
            <w:r w:rsidRPr="00D068CB">
              <w:rPr>
                <w:lang w:val="en-US"/>
              </w:rPr>
              <w:t xml:space="preserve">/* void dance() </w:t>
            </w:r>
          </w:p>
          <w:p w:rsidR="000634E3" w:rsidRPr="00D068CB" w:rsidRDefault="00D62D50">
            <w:pPr>
              <w:spacing w:after="32"/>
              <w:ind w:left="0" w:right="0" w:firstLine="0"/>
              <w:rPr>
                <w:lang w:val="en-US"/>
              </w:rPr>
            </w:pPr>
            <w:r w:rsidRPr="00D068CB">
              <w:rPr>
                <w:lang w:val="en-US"/>
              </w:rPr>
              <w:t xml:space="preserve">{ </w:t>
            </w:r>
          </w:p>
          <w:p w:rsidR="000634E3" w:rsidRPr="00D068CB" w:rsidRDefault="00D62D50">
            <w:pPr>
              <w:spacing w:after="32"/>
              <w:ind w:left="0" w:right="0" w:firstLine="0"/>
              <w:rPr>
                <w:lang w:val="en-US"/>
              </w:rPr>
            </w:pPr>
            <w:r w:rsidRPr="00D068CB">
              <w:rPr>
                <w:lang w:val="en-US"/>
              </w:rPr>
              <w:t xml:space="preserve"> </w:t>
            </w:r>
            <w:proofErr w:type="spellStart"/>
            <w:r w:rsidRPr="00D068CB">
              <w:rPr>
                <w:lang w:val="en-US"/>
              </w:rPr>
              <w:t>OnFwd</w:t>
            </w:r>
            <w:proofErr w:type="spellEnd"/>
            <w:r w:rsidRPr="00D068CB">
              <w:rPr>
                <w:lang w:val="en-US"/>
              </w:rPr>
              <w:t xml:space="preserve">(OUT_A, 87); </w:t>
            </w:r>
          </w:p>
          <w:p w:rsidR="000634E3" w:rsidRPr="00D068CB" w:rsidRDefault="00D62D50">
            <w:pPr>
              <w:spacing w:after="32"/>
              <w:ind w:left="0" w:right="0" w:firstLine="0"/>
              <w:rPr>
                <w:lang w:val="en-US"/>
              </w:rPr>
            </w:pPr>
            <w:r w:rsidRPr="00D068CB">
              <w:rPr>
                <w:lang w:val="en-US"/>
              </w:rPr>
              <w:t xml:space="preserve"> </w:t>
            </w:r>
            <w:proofErr w:type="spellStart"/>
            <w:r w:rsidRPr="00D068CB">
              <w:rPr>
                <w:lang w:val="en-US"/>
              </w:rPr>
              <w:t>OnFwd</w:t>
            </w:r>
            <w:proofErr w:type="spellEnd"/>
            <w:r w:rsidRPr="00D068CB">
              <w:rPr>
                <w:lang w:val="en-US"/>
              </w:rPr>
              <w:t xml:space="preserve">(OUT_B, 20); </w:t>
            </w:r>
          </w:p>
          <w:p w:rsidR="000634E3" w:rsidRPr="00D068CB" w:rsidRDefault="00D62D50">
            <w:pPr>
              <w:spacing w:after="32"/>
              <w:ind w:left="0" w:right="0" w:firstLine="0"/>
              <w:rPr>
                <w:lang w:val="en-US"/>
              </w:rPr>
            </w:pPr>
            <w:r w:rsidRPr="00D068CB">
              <w:rPr>
                <w:lang w:val="en-US"/>
              </w:rPr>
              <w:t xml:space="preserve"> Wait(SEC_3); </w:t>
            </w:r>
          </w:p>
          <w:p w:rsidR="000634E3" w:rsidRDefault="00D62D50">
            <w:pPr>
              <w:spacing w:after="0" w:line="276" w:lineRule="auto"/>
              <w:ind w:left="0" w:right="0" w:firstLine="0"/>
            </w:pPr>
            <w:r>
              <w:t xml:space="preserve">} */ </w:t>
            </w:r>
          </w:p>
        </w:tc>
        <w:tc>
          <w:tcPr>
            <w:tcW w:w="249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Kommenterade bort robotdansen </w:t>
            </w:r>
            <w:r w:rsidR="00532329">
              <w:t xml:space="preserve">eftersom den </w:t>
            </w:r>
            <w:proofErr w:type="gramStart"/>
            <w:r w:rsidR="00532329">
              <w:t>behövdes inte</w:t>
            </w:r>
            <w:proofErr w:type="gramEnd"/>
            <w:r w:rsidR="00532329">
              <w:t xml:space="preserve"> och kan ha positioneras i en dålig vinkel efter dansen när roboten ska följa efter den svarta linjen</w:t>
            </w:r>
          </w:p>
        </w:tc>
      </w:tr>
      <w:tr w:rsidR="000634E3">
        <w:trPr>
          <w:trHeight w:val="817"/>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116 </w:t>
            </w:r>
          </w:p>
        </w:tc>
        <w:tc>
          <w:tcPr>
            <w:tcW w:w="3337"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proofErr w:type="spellStart"/>
            <w:r>
              <w:t>dance</w:t>
            </w:r>
            <w:proofErr w:type="spellEnd"/>
            <w:r>
              <w:t xml:space="preserve">(); </w:t>
            </w:r>
          </w:p>
        </w:tc>
        <w:tc>
          <w:tcPr>
            <w:tcW w:w="325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proofErr w:type="gramStart"/>
            <w:r>
              <w:t>//</w:t>
            </w:r>
            <w:proofErr w:type="gramEnd"/>
            <w:r>
              <w:t xml:space="preserve"> </w:t>
            </w:r>
            <w:proofErr w:type="spellStart"/>
            <w:r>
              <w:t>dance</w:t>
            </w:r>
            <w:proofErr w:type="spellEnd"/>
            <w:r>
              <w:t xml:space="preserve">(); </w:t>
            </w:r>
          </w:p>
        </w:tc>
        <w:tc>
          <w:tcPr>
            <w:tcW w:w="249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Del av robotdansen så vi fick kommentera bort den också </w:t>
            </w:r>
          </w:p>
        </w:tc>
      </w:tr>
      <w:tr w:rsidR="000634E3">
        <w:trPr>
          <w:trHeight w:val="1082"/>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77 </w:t>
            </w:r>
          </w:p>
        </w:tc>
        <w:tc>
          <w:tcPr>
            <w:tcW w:w="3337"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proofErr w:type="spellStart"/>
            <w:r>
              <w:t>lightIntensity</w:t>
            </w:r>
            <w:proofErr w:type="spellEnd"/>
            <w:r>
              <w:t xml:space="preserve"> = </w:t>
            </w:r>
            <w:proofErr w:type="spellStart"/>
            <w:r>
              <w:t>SensorRaw</w:t>
            </w:r>
            <w:proofErr w:type="spellEnd"/>
            <w:r>
              <w:t xml:space="preserve">(IN_1); </w:t>
            </w:r>
          </w:p>
        </w:tc>
        <w:tc>
          <w:tcPr>
            <w:tcW w:w="325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proofErr w:type="spellStart"/>
            <w:r>
              <w:t>lightIntensity</w:t>
            </w:r>
            <w:proofErr w:type="spellEnd"/>
            <w:r>
              <w:t xml:space="preserve"> = </w:t>
            </w:r>
            <w:proofErr w:type="spellStart"/>
            <w:r>
              <w:t>SensorRaw</w:t>
            </w:r>
            <w:proofErr w:type="spellEnd"/>
            <w:r>
              <w:t xml:space="preserve">(IN_3); </w:t>
            </w:r>
          </w:p>
        </w:tc>
        <w:tc>
          <w:tcPr>
            <w:tcW w:w="2492" w:type="dxa"/>
            <w:tcBorders>
              <w:top w:val="single" w:sz="4" w:space="0" w:color="000000"/>
              <w:left w:val="single" w:sz="4" w:space="0" w:color="000000"/>
              <w:bottom w:val="single" w:sz="4" w:space="0" w:color="000000"/>
              <w:right w:val="single" w:sz="4" w:space="0" w:color="000000"/>
            </w:tcBorders>
          </w:tcPr>
          <w:p w:rsidR="000634E3" w:rsidRDefault="00D62D50">
            <w:pPr>
              <w:spacing w:after="32" w:line="248" w:lineRule="auto"/>
              <w:ind w:left="2" w:right="0" w:firstLine="0"/>
            </w:pPr>
            <w:r>
              <w:t xml:space="preserve">Sladd 1 </w:t>
            </w:r>
            <w:r w:rsidR="00677EF2">
              <w:t>går till</w:t>
            </w:r>
            <w:r>
              <w:t xml:space="preserve"> robotens tr</w:t>
            </w:r>
            <w:r w:rsidR="00677EF2">
              <w:t>ycksensor på armarna, sladd 3 går till</w:t>
            </w:r>
            <w:r>
              <w:t xml:space="preserve"> </w:t>
            </w:r>
          </w:p>
          <w:p w:rsidR="000634E3" w:rsidRDefault="00D62D50">
            <w:pPr>
              <w:spacing w:after="0" w:line="276" w:lineRule="auto"/>
              <w:ind w:left="2" w:right="0" w:firstLine="0"/>
            </w:pPr>
            <w:r>
              <w:t xml:space="preserve">ljusintensitetssensor </w:t>
            </w:r>
          </w:p>
        </w:tc>
      </w:tr>
      <w:tr w:rsidR="000634E3">
        <w:trPr>
          <w:trHeight w:val="1085"/>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97 </w:t>
            </w:r>
          </w:p>
        </w:tc>
        <w:tc>
          <w:tcPr>
            <w:tcW w:w="3337"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proofErr w:type="spellStart"/>
            <w:r>
              <w:t>if</w:t>
            </w:r>
            <w:proofErr w:type="spellEnd"/>
            <w:r>
              <w:t>(</w:t>
            </w:r>
            <w:proofErr w:type="spellStart"/>
            <w:r>
              <w:t>lightIntensity</w:t>
            </w:r>
            <w:proofErr w:type="spellEnd"/>
            <w:r>
              <w:t xml:space="preserve"> &gt; </w:t>
            </w:r>
            <w:proofErr w:type="spellStart"/>
            <w:r>
              <w:t>BotThreshold</w:t>
            </w:r>
            <w:proofErr w:type="spellEnd"/>
            <w:r>
              <w:t xml:space="preserve">) </w:t>
            </w:r>
          </w:p>
        </w:tc>
        <w:tc>
          <w:tcPr>
            <w:tcW w:w="325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proofErr w:type="spellStart"/>
            <w:r>
              <w:t>if</w:t>
            </w:r>
            <w:proofErr w:type="spellEnd"/>
            <w:r>
              <w:t>(</w:t>
            </w:r>
            <w:proofErr w:type="spellStart"/>
            <w:r>
              <w:t>lightIntensity</w:t>
            </w:r>
            <w:proofErr w:type="spellEnd"/>
            <w:r>
              <w:t xml:space="preserve"> &lt; </w:t>
            </w:r>
            <w:proofErr w:type="spellStart"/>
            <w:r>
              <w:t>BotThreshold</w:t>
            </w:r>
            <w:proofErr w:type="spellEnd"/>
            <w:r>
              <w:t xml:space="preserve">) </w:t>
            </w:r>
          </w:p>
        </w:tc>
        <w:tc>
          <w:tcPr>
            <w:tcW w:w="2492" w:type="dxa"/>
            <w:tcBorders>
              <w:top w:val="single" w:sz="4" w:space="0" w:color="000000"/>
              <w:left w:val="single" w:sz="4" w:space="0" w:color="000000"/>
              <w:bottom w:val="single" w:sz="4" w:space="0" w:color="000000"/>
              <w:right w:val="single" w:sz="4" w:space="0" w:color="000000"/>
            </w:tcBorders>
          </w:tcPr>
          <w:p w:rsidR="000634E3" w:rsidRDefault="00D62D50" w:rsidP="00677EF2">
            <w:pPr>
              <w:spacing w:after="0" w:line="276" w:lineRule="auto"/>
              <w:ind w:left="2" w:right="0" w:firstLine="0"/>
            </w:pPr>
            <w:r>
              <w:t xml:space="preserve">Eftersom </w:t>
            </w:r>
            <w:proofErr w:type="spellStart"/>
            <w:r>
              <w:t>if</w:t>
            </w:r>
            <w:proofErr w:type="spellEnd"/>
            <w:r>
              <w:t>(</w:t>
            </w:r>
            <w:proofErr w:type="spellStart"/>
            <w:r>
              <w:t>lightIntensity</w:t>
            </w:r>
            <w:proofErr w:type="spellEnd"/>
            <w:r>
              <w:t xml:space="preserve"> &lt; </w:t>
            </w:r>
            <w:proofErr w:type="spellStart"/>
            <w:r>
              <w:t>TopThreshold</w:t>
            </w:r>
            <w:proofErr w:type="spellEnd"/>
            <w:r>
              <w:t xml:space="preserve">) är &lt; blir det lättare om båda </w:t>
            </w:r>
            <w:r w:rsidR="00677EF2">
              <w:t xml:space="preserve">även </w:t>
            </w:r>
            <w:proofErr w:type="spellStart"/>
            <w:r w:rsidR="00677EF2">
              <w:t>if</w:t>
            </w:r>
            <w:proofErr w:type="spellEnd"/>
            <w:r w:rsidR="00677EF2">
              <w:t>(</w:t>
            </w:r>
            <w:proofErr w:type="spellStart"/>
            <w:r w:rsidR="00677EF2">
              <w:t>lightIntensity</w:t>
            </w:r>
            <w:proofErr w:type="spellEnd"/>
            <w:r w:rsidR="00677EF2">
              <w:t xml:space="preserve"> &gt; </w:t>
            </w:r>
            <w:proofErr w:type="spellStart"/>
            <w:r w:rsidR="00677EF2">
              <w:t>BotThreshold</w:t>
            </w:r>
            <w:proofErr w:type="spellEnd"/>
            <w:r w:rsidR="00677EF2">
              <w:t>) är åt</w:t>
            </w:r>
            <w:r>
              <w:t xml:space="preserve"> samma håll </w:t>
            </w:r>
          </w:p>
        </w:tc>
      </w:tr>
      <w:tr w:rsidR="000634E3">
        <w:trPr>
          <w:trHeight w:val="422"/>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lastRenderedPageBreak/>
              <w:t xml:space="preserve">96 </w:t>
            </w:r>
          </w:p>
        </w:tc>
        <w:tc>
          <w:tcPr>
            <w:tcW w:w="3337"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   </w:t>
            </w:r>
            <w:proofErr w:type="spellStart"/>
            <w:r>
              <w:t>OnFwd</w:t>
            </w:r>
            <w:proofErr w:type="spellEnd"/>
            <w:r>
              <w:t xml:space="preserve">(OUT_A, </w:t>
            </w:r>
            <w:proofErr w:type="spellStart"/>
            <w:r>
              <w:t>SpeedSlow</w:t>
            </w:r>
            <w:proofErr w:type="spellEnd"/>
            <w:r>
              <w:t xml:space="preserve">); </w:t>
            </w:r>
          </w:p>
        </w:tc>
        <w:tc>
          <w:tcPr>
            <w:tcW w:w="325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   </w:t>
            </w:r>
            <w:proofErr w:type="spellStart"/>
            <w:r>
              <w:t>OnFwd</w:t>
            </w:r>
            <w:proofErr w:type="spellEnd"/>
            <w:r>
              <w:t xml:space="preserve">(OUT_B, </w:t>
            </w:r>
            <w:proofErr w:type="spellStart"/>
            <w:r>
              <w:t>SpeedSlow</w:t>
            </w:r>
            <w:proofErr w:type="spellEnd"/>
            <w:r>
              <w:t xml:space="preserve">); </w:t>
            </w:r>
          </w:p>
        </w:tc>
        <w:tc>
          <w:tcPr>
            <w:tcW w:w="2492" w:type="dxa"/>
            <w:vMerge w:val="restart"/>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Annars ändrar ju robotens motorer inte beroende av ljusstyrkan den läser in med denna kod </w:t>
            </w:r>
          </w:p>
        </w:tc>
      </w:tr>
      <w:tr w:rsidR="000634E3">
        <w:trPr>
          <w:trHeight w:val="932"/>
        </w:trPr>
        <w:tc>
          <w:tcPr>
            <w:tcW w:w="883"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100 </w:t>
            </w:r>
          </w:p>
        </w:tc>
        <w:tc>
          <w:tcPr>
            <w:tcW w:w="3337"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2" w:right="0" w:firstLine="0"/>
            </w:pPr>
            <w:r>
              <w:t xml:space="preserve">  </w:t>
            </w:r>
            <w:proofErr w:type="spellStart"/>
            <w:r>
              <w:t>OnFwd</w:t>
            </w:r>
            <w:proofErr w:type="spellEnd"/>
            <w:r>
              <w:t xml:space="preserve">(OUT_B, </w:t>
            </w:r>
            <w:proofErr w:type="spellStart"/>
            <w:r>
              <w:t>SpeedFast</w:t>
            </w:r>
            <w:proofErr w:type="spellEnd"/>
            <w:r>
              <w:t xml:space="preserve">); </w:t>
            </w:r>
          </w:p>
        </w:tc>
        <w:tc>
          <w:tcPr>
            <w:tcW w:w="3252" w:type="dxa"/>
            <w:tcBorders>
              <w:top w:val="single" w:sz="4" w:space="0" w:color="000000"/>
              <w:left w:val="single" w:sz="4" w:space="0" w:color="000000"/>
              <w:bottom w:val="single" w:sz="4" w:space="0" w:color="000000"/>
              <w:right w:val="single" w:sz="4" w:space="0" w:color="000000"/>
            </w:tcBorders>
          </w:tcPr>
          <w:p w:rsidR="000634E3" w:rsidRDefault="00D62D50">
            <w:pPr>
              <w:spacing w:after="0" w:line="276" w:lineRule="auto"/>
              <w:ind w:left="0" w:right="0" w:firstLine="0"/>
            </w:pPr>
            <w:r>
              <w:t xml:space="preserve">  </w:t>
            </w:r>
            <w:proofErr w:type="spellStart"/>
            <w:r>
              <w:t>OnFwd</w:t>
            </w:r>
            <w:proofErr w:type="spellEnd"/>
            <w:r>
              <w:t xml:space="preserve">(OUT_A, </w:t>
            </w:r>
            <w:proofErr w:type="spellStart"/>
            <w:r>
              <w:t>SpeedFast</w:t>
            </w:r>
            <w:proofErr w:type="spellEnd"/>
            <w:r>
              <w:t xml:space="preserve">); </w:t>
            </w:r>
          </w:p>
        </w:tc>
        <w:tc>
          <w:tcPr>
            <w:tcW w:w="0" w:type="auto"/>
            <w:vMerge/>
            <w:tcBorders>
              <w:top w:val="nil"/>
              <w:left w:val="single" w:sz="4" w:space="0" w:color="000000"/>
              <w:bottom w:val="single" w:sz="4" w:space="0" w:color="000000"/>
              <w:right w:val="single" w:sz="4" w:space="0" w:color="000000"/>
            </w:tcBorders>
          </w:tcPr>
          <w:p w:rsidR="000634E3" w:rsidRDefault="000634E3">
            <w:pPr>
              <w:spacing w:after="0" w:line="276" w:lineRule="auto"/>
              <w:ind w:left="0" w:right="0" w:firstLine="0"/>
            </w:pPr>
          </w:p>
        </w:tc>
      </w:tr>
    </w:tbl>
    <w:p w:rsidR="000634E3" w:rsidRDefault="00D62D50" w:rsidP="00B7023C">
      <w:pPr>
        <w:spacing w:after="92"/>
        <w:ind w:left="0" w:right="0" w:firstLine="0"/>
      </w:pPr>
      <w:r>
        <w:t xml:space="preserve"> </w:t>
      </w:r>
    </w:p>
    <w:p w:rsidR="000634E3" w:rsidRDefault="00D62D50">
      <w:pPr>
        <w:pStyle w:val="Rubrik1"/>
        <w:ind w:left="277" w:hanging="292"/>
      </w:pPr>
      <w:bookmarkStart w:id="6" w:name="_Toc368318248"/>
      <w:r>
        <w:t>Analys</w:t>
      </w:r>
      <w:bookmarkEnd w:id="6"/>
      <w:r>
        <w:t xml:space="preserve"> </w:t>
      </w:r>
    </w:p>
    <w:p w:rsidR="000634E3" w:rsidRDefault="00D62D50">
      <w:r>
        <w:t xml:space="preserve">Det tog lite långt tid då vi inte förstod allt och fick felsöka koden på cirka en timme innan vi fick igång koden så vi kunde testköra roboten den för första gången. </w:t>
      </w:r>
      <w:r w:rsidR="00302BF7">
        <w:t xml:space="preserve">Vi förstod inte hur vi skulle skriva in gruppmedlemmarnas namn. Så vi provade olika sätt så som att skriva ett namn efter varje nummer och att testa skriva alla namn i samma rad med ”;” efter varje namn. Det slutade med att vi frågade om hjälp och fick veta att vi </w:t>
      </w:r>
      <w:r w:rsidR="0085563F">
        <w:t xml:space="preserve">bara </w:t>
      </w:r>
      <w:r w:rsidR="00302BF7">
        <w:t>s</w:t>
      </w:r>
      <w:r w:rsidR="0085563F">
        <w:t xml:space="preserve">kulle </w:t>
      </w:r>
      <w:r w:rsidR="00302BF7">
        <w:t>ersätta varje nummer mot ett namn.</w:t>
      </w:r>
      <w:r w:rsidR="00B8482D">
        <w:t xml:space="preserve"> </w:t>
      </w:r>
      <w:r w:rsidR="00B86FB4">
        <w:t>Vi började också med att få roboten att svänga runt i en halvcirkel, men fick sedan veta att roboten också ska kunna följa den svarta linjen från andra änden också. Vi testade oss fram tills vi fick roboten att följa den svarta linjen istället för att den bara körde och svängde i en halvcirkel. Analyserade koden sedan och fick veta att roboten svänger då åt ett håll när den är på den svarta linjen, på så sätt är den utanför den svarta linjen och när den är utanför den svarta linjen så svänger den åt andra hållet och är då på den svarta linjen igen</w:t>
      </w:r>
      <w:r w:rsidR="00242F67">
        <w:t xml:space="preserve"> och itererar denna rörelse tills robotens sensorer nuddar väggen. På så sätt kunde roboten följa den svarta linjen oavsett hur den är ritad.</w:t>
      </w:r>
    </w:p>
    <w:p w:rsidR="000634E3" w:rsidRDefault="00D62D50">
      <w:pPr>
        <w:spacing w:after="553"/>
        <w:ind w:left="0" w:right="0" w:firstLine="0"/>
      </w:pPr>
      <w:r>
        <w:t xml:space="preserve"> </w:t>
      </w:r>
    </w:p>
    <w:p w:rsidR="000634E3" w:rsidRDefault="00D62D50">
      <w:pPr>
        <w:pStyle w:val="Rubrik1"/>
        <w:ind w:left="277" w:hanging="292"/>
      </w:pPr>
      <w:bookmarkStart w:id="7" w:name="_Toc368318249"/>
      <w:r>
        <w:t>Diskussion</w:t>
      </w:r>
      <w:bookmarkEnd w:id="7"/>
      <w:r>
        <w:t xml:space="preserve"> </w:t>
      </w:r>
    </w:p>
    <w:p w:rsidR="000634E3" w:rsidRDefault="00087A57">
      <w:r>
        <w:t>Laborationens syfte var att arbeta i pa</w:t>
      </w:r>
      <w:r w:rsidR="00BF0034">
        <w:t>r med att felsöka NXC-implemen</w:t>
      </w:r>
      <w:r>
        <w:t>teringen vi fick och uppfylla den uppgift vi fick från handledaren</w:t>
      </w:r>
      <w:r w:rsidR="00965461">
        <w:t>,</w:t>
      </w:r>
      <w:r>
        <w:t xml:space="preserve"> som var att roboten ska kunna följa efter den svarta linjen som är ritad som en halvcirkel från båda ändarna. </w:t>
      </w:r>
      <w:r w:rsidR="00C24CC0">
        <w:t xml:space="preserve">Eftersom vi var tre i gruppen fick bara en person ganska mycket all kontroll över kodningen. </w:t>
      </w:r>
      <w:r w:rsidR="00D62D50">
        <w:t xml:space="preserve">Någon i gruppen började ta bort </w:t>
      </w:r>
      <w:r w:rsidR="00C24CC0">
        <w:t>några ”;”</w:t>
      </w:r>
      <w:r w:rsidR="00D62D50">
        <w:t xml:space="preserve"> och annat så det ställde till med massa problem när vi </w:t>
      </w:r>
      <w:r w:rsidR="00C24CC0">
        <w:t>kompilerade</w:t>
      </w:r>
      <w:r w:rsidR="00D62D50">
        <w:t xml:space="preserve"> koden</w:t>
      </w:r>
      <w:r w:rsidR="00681180">
        <w:t xml:space="preserve"> i början</w:t>
      </w:r>
      <w:r w:rsidR="00D62D50">
        <w:t xml:space="preserve">.  </w:t>
      </w:r>
      <w:r w:rsidR="00965461">
        <w:t>Efter denna laboration har vi lärt oss mer om strukturerna i kodning</w:t>
      </w:r>
      <w:r w:rsidR="00D4225B">
        <w:t>, lite kodning</w:t>
      </w:r>
      <w:r w:rsidR="00965461">
        <w:t xml:space="preserve"> och det skulle vara bra till andra arbeten där liknande kodningar kommer till användning.</w:t>
      </w:r>
    </w:p>
    <w:p w:rsidR="000634E3" w:rsidRDefault="00D62D50">
      <w:pPr>
        <w:spacing w:after="553"/>
        <w:ind w:left="0" w:right="0" w:firstLine="0"/>
      </w:pPr>
      <w:r>
        <w:t xml:space="preserve"> </w:t>
      </w:r>
      <w:r>
        <w:tab/>
        <w:t xml:space="preserve"> </w:t>
      </w:r>
    </w:p>
    <w:p w:rsidR="000634E3" w:rsidRDefault="00D62D50">
      <w:pPr>
        <w:pStyle w:val="Rubrik1"/>
        <w:numPr>
          <w:ilvl w:val="0"/>
          <w:numId w:val="0"/>
        </w:numPr>
      </w:pPr>
      <w:bookmarkStart w:id="8" w:name="_Toc368318250"/>
      <w:r>
        <w:t>Referenser</w:t>
      </w:r>
      <w:bookmarkEnd w:id="8"/>
      <w:r>
        <w:t xml:space="preserve"> </w:t>
      </w:r>
    </w:p>
    <w:p w:rsidR="000634E3" w:rsidRDefault="00D62D50">
      <w:r>
        <w:t xml:space="preserve">Labb-PM </w:t>
      </w:r>
      <w:r w:rsidR="0012741A" w:rsidRPr="0012741A">
        <w:t>https</w:t>
      </w:r>
      <w:proofErr w:type="gramStart"/>
      <w:r w:rsidR="0012741A" w:rsidRPr="0012741A">
        <w:t>://</w:t>
      </w:r>
      <w:proofErr w:type="gramEnd"/>
      <w:r w:rsidR="0012741A" w:rsidRPr="0012741A">
        <w:t>bilda.kth.se/courseId/10164/content.do?id=21060042</w:t>
      </w:r>
    </w:p>
    <w:p w:rsidR="000634E3" w:rsidRDefault="00D62D50">
      <w:pPr>
        <w:spacing w:after="0"/>
        <w:ind w:left="0" w:right="0" w:firstLine="0"/>
      </w:pPr>
      <w:r>
        <w:t xml:space="preserve"> </w:t>
      </w:r>
    </w:p>
    <w:p w:rsidR="000634E3" w:rsidRDefault="00D62D50">
      <w:pPr>
        <w:pStyle w:val="Rubrik1"/>
        <w:numPr>
          <w:ilvl w:val="0"/>
          <w:numId w:val="0"/>
        </w:numPr>
      </w:pPr>
      <w:bookmarkStart w:id="9" w:name="_Toc368318251"/>
      <w:r>
        <w:lastRenderedPageBreak/>
        <w:t>Bilagor</w:t>
      </w:r>
      <w:bookmarkEnd w:id="9"/>
      <w:r>
        <w:t xml:space="preserve"> </w:t>
      </w:r>
    </w:p>
    <w:p w:rsidR="000634E3" w:rsidRDefault="00D62D50">
      <w:pPr>
        <w:spacing w:after="0"/>
        <w:ind w:left="0" w:right="0" w:firstLine="0"/>
        <w:jc w:val="right"/>
      </w:pPr>
      <w:r>
        <w:rPr>
          <w:noProof/>
        </w:rPr>
        <w:drawing>
          <wp:inline distT="0" distB="0" distL="0" distR="0">
            <wp:extent cx="5765800" cy="5394325"/>
            <wp:effectExtent l="0" t="0" r="0" b="0"/>
            <wp:docPr id="4022" name="Picture 4022"/>
            <wp:cNvGraphicFramePr/>
            <a:graphic xmlns:a="http://schemas.openxmlformats.org/drawingml/2006/main">
              <a:graphicData uri="http://schemas.openxmlformats.org/drawingml/2006/picture">
                <pic:pic xmlns:pic="http://schemas.openxmlformats.org/drawingml/2006/picture">
                  <pic:nvPicPr>
                    <pic:cNvPr id="4022" name="Picture 4022"/>
                    <pic:cNvPicPr/>
                  </pic:nvPicPr>
                  <pic:blipFill>
                    <a:blip r:embed="rId7"/>
                    <a:stretch>
                      <a:fillRect/>
                    </a:stretch>
                  </pic:blipFill>
                  <pic:spPr>
                    <a:xfrm>
                      <a:off x="0" y="0"/>
                      <a:ext cx="5765800" cy="5394325"/>
                    </a:xfrm>
                    <a:prstGeom prst="rect">
                      <a:avLst/>
                    </a:prstGeom>
                  </pic:spPr>
                </pic:pic>
              </a:graphicData>
            </a:graphic>
          </wp:inline>
        </w:drawing>
      </w:r>
      <w:r>
        <w:t xml:space="preserve"> </w:t>
      </w:r>
    </w:p>
    <w:sectPr w:rsidR="000634E3">
      <w:headerReference w:type="even" r:id="rId8"/>
      <w:headerReference w:type="default" r:id="rId9"/>
      <w:footerReference w:type="even" r:id="rId10"/>
      <w:footerReference w:type="default" r:id="rId11"/>
      <w:headerReference w:type="first" r:id="rId12"/>
      <w:footerReference w:type="first" r:id="rId13"/>
      <w:pgSz w:w="11906" w:h="16838"/>
      <w:pgMar w:top="1421" w:right="1384" w:bottom="1563" w:left="141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D04" w:rsidRDefault="00297D04">
      <w:pPr>
        <w:spacing w:after="0"/>
      </w:pPr>
      <w:r>
        <w:separator/>
      </w:r>
    </w:p>
  </w:endnote>
  <w:endnote w:type="continuationSeparator" w:id="0">
    <w:p w:rsidR="00297D04" w:rsidRDefault="00297D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4E3" w:rsidRDefault="00D62D50">
    <w:pPr>
      <w:spacing w:after="0"/>
      <w:ind w:left="0" w:right="0" w:firstLine="0"/>
      <w:jc w:val="both"/>
    </w:pPr>
    <w:r>
      <w:rPr>
        <w:i/>
      </w:rPr>
      <w:t>Institution</w:t>
    </w:r>
    <w:r>
      <w:t xml:space="preserve"> </w:t>
    </w:r>
    <w:r>
      <w:rPr>
        <w:i/>
      </w:rPr>
      <w:t>KTH</w:t>
    </w:r>
    <w:r>
      <w:t xml:space="preserve"> Sida </w:t>
    </w:r>
    <w:r>
      <w:fldChar w:fldCharType="begin"/>
    </w:r>
    <w:r>
      <w:instrText xml:space="preserve"> PAGE   \* MERGEFORMAT </w:instrText>
    </w:r>
    <w:r>
      <w:fldChar w:fldCharType="separate"/>
    </w:r>
    <w:r w:rsidR="00D068CB">
      <w:rPr>
        <w:noProof/>
      </w:rPr>
      <w:t>5</w:t>
    </w:r>
    <w:r>
      <w:fldChar w:fldCharType="end"/>
    </w:r>
    <w:r>
      <w:t xml:space="preserve"> av </w:t>
    </w:r>
    <w:r w:rsidR="00297D04">
      <w:fldChar w:fldCharType="begin"/>
    </w:r>
    <w:r w:rsidR="00297D04">
      <w:instrText xml:space="preserve"> NUMPAGES   \* MERGEFORMAT </w:instrText>
    </w:r>
    <w:r w:rsidR="00297D04">
      <w:fldChar w:fldCharType="separate"/>
    </w:r>
    <w:r w:rsidR="00D068CB">
      <w:rPr>
        <w:noProof/>
      </w:rPr>
      <w:t>5</w:t>
    </w:r>
    <w:r w:rsidR="00297D04">
      <w:rPr>
        <w:noProof/>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4E3" w:rsidRDefault="00D62D50">
    <w:pPr>
      <w:spacing w:after="0"/>
      <w:ind w:left="0" w:right="0" w:firstLine="0"/>
      <w:jc w:val="both"/>
    </w:pPr>
    <w:r>
      <w:rPr>
        <w:i/>
      </w:rPr>
      <w:t>Institution</w:t>
    </w:r>
    <w:r>
      <w:t xml:space="preserve"> </w:t>
    </w:r>
    <w:r>
      <w:rPr>
        <w:i/>
      </w:rPr>
      <w:t>KTH</w:t>
    </w:r>
    <w:r>
      <w:t xml:space="preserve"> Sida </w:t>
    </w:r>
    <w:r>
      <w:fldChar w:fldCharType="begin"/>
    </w:r>
    <w:r>
      <w:instrText xml:space="preserve"> PAGE   \* MERGEFORMAT </w:instrText>
    </w:r>
    <w:r>
      <w:fldChar w:fldCharType="separate"/>
    </w:r>
    <w:r w:rsidR="00190066">
      <w:rPr>
        <w:noProof/>
      </w:rPr>
      <w:t>2</w:t>
    </w:r>
    <w:r>
      <w:fldChar w:fldCharType="end"/>
    </w:r>
    <w:r>
      <w:t xml:space="preserve"> av </w:t>
    </w:r>
    <w:r w:rsidR="00297D04">
      <w:fldChar w:fldCharType="begin"/>
    </w:r>
    <w:r w:rsidR="00297D04">
      <w:instrText xml:space="preserve"> NUMPAGES   \* MERGEFORMAT </w:instrText>
    </w:r>
    <w:r w:rsidR="00297D04">
      <w:fldChar w:fldCharType="separate"/>
    </w:r>
    <w:r w:rsidR="00190066">
      <w:rPr>
        <w:noProof/>
      </w:rPr>
      <w:t>6</w:t>
    </w:r>
    <w:r w:rsidR="00297D04">
      <w:rPr>
        <w:noProof/>
      </w:rP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4E3" w:rsidRDefault="000634E3">
    <w:pPr>
      <w:spacing w:after="0" w:line="276" w:lineRule="auto"/>
      <w:ind w:left="0" w:righ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D04" w:rsidRDefault="00297D04">
      <w:pPr>
        <w:spacing w:after="0"/>
      </w:pPr>
      <w:r>
        <w:separator/>
      </w:r>
    </w:p>
  </w:footnote>
  <w:footnote w:type="continuationSeparator" w:id="0">
    <w:p w:rsidR="00297D04" w:rsidRDefault="00297D0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4E3" w:rsidRDefault="00D62D50">
    <w:pPr>
      <w:spacing w:after="0"/>
      <w:ind w:left="0" w:right="0" w:firstLine="0"/>
      <w:jc w:val="both"/>
    </w:pPr>
    <w:r>
      <w:t>Grundläggande programmering i NXC Tomas</w:t>
    </w:r>
    <w:r>
      <w:rPr>
        <w:i/>
      </w:rPr>
      <w:t xml:space="preserve"> Ye</w:t>
    </w:r>
    <w:r>
      <w:t xml:space="preserve"> </w:t>
    </w:r>
    <w:r>
      <w:rPr>
        <w:i/>
      </w:rPr>
      <w:t>130904</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4E3" w:rsidRDefault="00D62D50">
    <w:pPr>
      <w:spacing w:after="0"/>
      <w:ind w:left="0" w:right="0" w:firstLine="0"/>
      <w:jc w:val="both"/>
    </w:pPr>
    <w:r>
      <w:t>Grundläggande programmering i NXC Tomas</w:t>
    </w:r>
    <w:r>
      <w:rPr>
        <w:i/>
      </w:rPr>
      <w:t xml:space="preserve"> Ye</w:t>
    </w:r>
    <w:r>
      <w:t xml:space="preserve"> </w:t>
    </w:r>
    <w:r>
      <w:rPr>
        <w:i/>
      </w:rPr>
      <w:t>13</w:t>
    </w:r>
    <w:r w:rsidR="00190066">
      <w:rPr>
        <w:i/>
      </w:rPr>
      <w:t>10</w:t>
    </w:r>
    <w:r>
      <w:rPr>
        <w:i/>
      </w:rPr>
      <w:t>904</w: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4E3" w:rsidRDefault="000634E3">
    <w:pPr>
      <w:spacing w:after="0" w:line="276" w:lineRule="auto"/>
      <w:ind w:left="0" w:righ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97161"/>
    <w:multiLevelType w:val="multilevel"/>
    <w:tmpl w:val="AD74BB28"/>
    <w:lvl w:ilvl="0">
      <w:start w:val="1"/>
      <w:numFmt w:val="decimal"/>
      <w:pStyle w:val="Rubrik1"/>
      <w:lvlText w:val="%1."/>
      <w:lvlJc w:val="left"/>
      <w:pPr>
        <w:ind w:left="0"/>
      </w:pPr>
      <w:rPr>
        <w:rFonts w:ascii="Cambria" w:eastAsia="Cambria" w:hAnsi="Cambria" w:cs="Cambria"/>
        <w:b/>
        <w:i w:val="0"/>
        <w:strike w:val="0"/>
        <w:dstrike w:val="0"/>
        <w:color w:val="365F91"/>
        <w:sz w:val="28"/>
        <w:u w:val="none" w:color="000000"/>
        <w:bdr w:val="none" w:sz="0" w:space="0" w:color="auto"/>
        <w:shd w:val="clear" w:color="auto" w:fill="auto"/>
        <w:vertAlign w:val="baseline"/>
      </w:rPr>
    </w:lvl>
    <w:lvl w:ilvl="1">
      <w:start w:val="1"/>
      <w:numFmt w:val="decimal"/>
      <w:pStyle w:val="Rubrik2"/>
      <w:lvlText w:val="%1.%2"/>
      <w:lvlJc w:val="left"/>
      <w:pPr>
        <w:ind w:left="0"/>
      </w:pPr>
      <w:rPr>
        <w:rFonts w:ascii="Cambria" w:eastAsia="Cambria" w:hAnsi="Cambria" w:cs="Cambria"/>
        <w:b/>
        <w:i w:val="0"/>
        <w:strike w:val="0"/>
        <w:dstrike w:val="0"/>
        <w:color w:val="4F81BD"/>
        <w:sz w:val="26"/>
        <w:u w:val="none" w:color="000000"/>
        <w:bdr w:val="none" w:sz="0" w:space="0" w:color="auto"/>
        <w:shd w:val="clear" w:color="auto" w:fill="auto"/>
        <w:vertAlign w:val="baseline"/>
      </w:rPr>
    </w:lvl>
    <w:lvl w:ilvl="2">
      <w:start w:val="1"/>
      <w:numFmt w:val="lowerRoman"/>
      <w:lvlText w:val="%3"/>
      <w:lvlJc w:val="left"/>
      <w:pPr>
        <w:ind w:left="1080"/>
      </w:pPr>
      <w:rPr>
        <w:rFonts w:ascii="Cambria" w:eastAsia="Cambria" w:hAnsi="Cambria" w:cs="Cambria"/>
        <w:b/>
        <w:i w:val="0"/>
        <w:strike w:val="0"/>
        <w:dstrike w:val="0"/>
        <w:color w:val="4F81BD"/>
        <w:sz w:val="26"/>
        <w:u w:val="none" w:color="000000"/>
        <w:bdr w:val="none" w:sz="0" w:space="0" w:color="auto"/>
        <w:shd w:val="clear" w:color="auto" w:fill="auto"/>
        <w:vertAlign w:val="baseline"/>
      </w:rPr>
    </w:lvl>
    <w:lvl w:ilvl="3">
      <w:start w:val="1"/>
      <w:numFmt w:val="decimal"/>
      <w:lvlText w:val="%4"/>
      <w:lvlJc w:val="left"/>
      <w:pPr>
        <w:ind w:left="1800"/>
      </w:pPr>
      <w:rPr>
        <w:rFonts w:ascii="Cambria" w:eastAsia="Cambria" w:hAnsi="Cambria" w:cs="Cambria"/>
        <w:b/>
        <w:i w:val="0"/>
        <w:strike w:val="0"/>
        <w:dstrike w:val="0"/>
        <w:color w:val="4F81BD"/>
        <w:sz w:val="26"/>
        <w:u w:val="none" w:color="000000"/>
        <w:bdr w:val="none" w:sz="0" w:space="0" w:color="auto"/>
        <w:shd w:val="clear" w:color="auto" w:fill="auto"/>
        <w:vertAlign w:val="baseline"/>
      </w:rPr>
    </w:lvl>
    <w:lvl w:ilvl="4">
      <w:start w:val="1"/>
      <w:numFmt w:val="lowerLetter"/>
      <w:lvlText w:val="%5"/>
      <w:lvlJc w:val="left"/>
      <w:pPr>
        <w:ind w:left="2520"/>
      </w:pPr>
      <w:rPr>
        <w:rFonts w:ascii="Cambria" w:eastAsia="Cambria" w:hAnsi="Cambria" w:cs="Cambria"/>
        <w:b/>
        <w:i w:val="0"/>
        <w:strike w:val="0"/>
        <w:dstrike w:val="0"/>
        <w:color w:val="4F81BD"/>
        <w:sz w:val="26"/>
        <w:u w:val="none" w:color="000000"/>
        <w:bdr w:val="none" w:sz="0" w:space="0" w:color="auto"/>
        <w:shd w:val="clear" w:color="auto" w:fill="auto"/>
        <w:vertAlign w:val="baseline"/>
      </w:rPr>
    </w:lvl>
    <w:lvl w:ilvl="5">
      <w:start w:val="1"/>
      <w:numFmt w:val="lowerRoman"/>
      <w:lvlText w:val="%6"/>
      <w:lvlJc w:val="left"/>
      <w:pPr>
        <w:ind w:left="3240"/>
      </w:pPr>
      <w:rPr>
        <w:rFonts w:ascii="Cambria" w:eastAsia="Cambria" w:hAnsi="Cambria" w:cs="Cambria"/>
        <w:b/>
        <w:i w:val="0"/>
        <w:strike w:val="0"/>
        <w:dstrike w:val="0"/>
        <w:color w:val="4F81BD"/>
        <w:sz w:val="26"/>
        <w:u w:val="none" w:color="000000"/>
        <w:bdr w:val="none" w:sz="0" w:space="0" w:color="auto"/>
        <w:shd w:val="clear" w:color="auto" w:fill="auto"/>
        <w:vertAlign w:val="baseline"/>
      </w:rPr>
    </w:lvl>
    <w:lvl w:ilvl="6">
      <w:start w:val="1"/>
      <w:numFmt w:val="decimal"/>
      <w:lvlText w:val="%7"/>
      <w:lvlJc w:val="left"/>
      <w:pPr>
        <w:ind w:left="3960"/>
      </w:pPr>
      <w:rPr>
        <w:rFonts w:ascii="Cambria" w:eastAsia="Cambria" w:hAnsi="Cambria" w:cs="Cambria"/>
        <w:b/>
        <w:i w:val="0"/>
        <w:strike w:val="0"/>
        <w:dstrike w:val="0"/>
        <w:color w:val="4F81BD"/>
        <w:sz w:val="26"/>
        <w:u w:val="none" w:color="000000"/>
        <w:bdr w:val="none" w:sz="0" w:space="0" w:color="auto"/>
        <w:shd w:val="clear" w:color="auto" w:fill="auto"/>
        <w:vertAlign w:val="baseline"/>
      </w:rPr>
    </w:lvl>
    <w:lvl w:ilvl="7">
      <w:start w:val="1"/>
      <w:numFmt w:val="lowerLetter"/>
      <w:lvlText w:val="%8"/>
      <w:lvlJc w:val="left"/>
      <w:pPr>
        <w:ind w:left="4680"/>
      </w:pPr>
      <w:rPr>
        <w:rFonts w:ascii="Cambria" w:eastAsia="Cambria" w:hAnsi="Cambria" w:cs="Cambria"/>
        <w:b/>
        <w:i w:val="0"/>
        <w:strike w:val="0"/>
        <w:dstrike w:val="0"/>
        <w:color w:val="4F81BD"/>
        <w:sz w:val="26"/>
        <w:u w:val="none" w:color="000000"/>
        <w:bdr w:val="none" w:sz="0" w:space="0" w:color="auto"/>
        <w:shd w:val="clear" w:color="auto" w:fill="auto"/>
        <w:vertAlign w:val="baseline"/>
      </w:rPr>
    </w:lvl>
    <w:lvl w:ilvl="8">
      <w:start w:val="1"/>
      <w:numFmt w:val="lowerRoman"/>
      <w:lvlText w:val="%9"/>
      <w:lvlJc w:val="left"/>
      <w:pPr>
        <w:ind w:left="5400"/>
      </w:pPr>
      <w:rPr>
        <w:rFonts w:ascii="Cambria" w:eastAsia="Cambria" w:hAnsi="Cambria" w:cs="Cambria"/>
        <w:b/>
        <w:i w:val="0"/>
        <w:strike w:val="0"/>
        <w:dstrike w:val="0"/>
        <w:color w:val="4F81BD"/>
        <w:sz w:val="26"/>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4E3"/>
    <w:rsid w:val="00044C3A"/>
    <w:rsid w:val="000634E3"/>
    <w:rsid w:val="00087A57"/>
    <w:rsid w:val="0012741A"/>
    <w:rsid w:val="00190066"/>
    <w:rsid w:val="001D5B1B"/>
    <w:rsid w:val="001F1035"/>
    <w:rsid w:val="002176E0"/>
    <w:rsid w:val="00242F67"/>
    <w:rsid w:val="00253C81"/>
    <w:rsid w:val="00256F53"/>
    <w:rsid w:val="00297D04"/>
    <w:rsid w:val="00302BF7"/>
    <w:rsid w:val="0032052A"/>
    <w:rsid w:val="00364E57"/>
    <w:rsid w:val="003A4C18"/>
    <w:rsid w:val="003D4941"/>
    <w:rsid w:val="00406610"/>
    <w:rsid w:val="00427D25"/>
    <w:rsid w:val="00432944"/>
    <w:rsid w:val="00532329"/>
    <w:rsid w:val="0060540B"/>
    <w:rsid w:val="00677EF2"/>
    <w:rsid w:val="00681180"/>
    <w:rsid w:val="006F53DC"/>
    <w:rsid w:val="007273CE"/>
    <w:rsid w:val="00734148"/>
    <w:rsid w:val="0074185E"/>
    <w:rsid w:val="007438F2"/>
    <w:rsid w:val="00825FB3"/>
    <w:rsid w:val="008539A6"/>
    <w:rsid w:val="0085563F"/>
    <w:rsid w:val="008C2E0F"/>
    <w:rsid w:val="008F39B4"/>
    <w:rsid w:val="00962423"/>
    <w:rsid w:val="00965461"/>
    <w:rsid w:val="00A25B9C"/>
    <w:rsid w:val="00A977D5"/>
    <w:rsid w:val="00AD0212"/>
    <w:rsid w:val="00AD7BBF"/>
    <w:rsid w:val="00B10F54"/>
    <w:rsid w:val="00B542FC"/>
    <w:rsid w:val="00B7023C"/>
    <w:rsid w:val="00B8482D"/>
    <w:rsid w:val="00B86FB4"/>
    <w:rsid w:val="00BF0034"/>
    <w:rsid w:val="00C24CC0"/>
    <w:rsid w:val="00C53E4B"/>
    <w:rsid w:val="00D068CB"/>
    <w:rsid w:val="00D30DDA"/>
    <w:rsid w:val="00D32F53"/>
    <w:rsid w:val="00D4225B"/>
    <w:rsid w:val="00D51F7D"/>
    <w:rsid w:val="00D62D50"/>
    <w:rsid w:val="00DF4CF3"/>
    <w:rsid w:val="00E53D87"/>
    <w:rsid w:val="00EA6862"/>
    <w:rsid w:val="00ED7E6F"/>
    <w:rsid w:val="00F6140F"/>
    <w:rsid w:val="00FA159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C17183-2A39-48B4-BC25-C47171267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v-SE"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1" w:line="240" w:lineRule="auto"/>
      <w:ind w:left="-5" w:right="-11" w:hanging="10"/>
    </w:pPr>
    <w:rPr>
      <w:rFonts w:ascii="Calibri" w:eastAsia="Calibri" w:hAnsi="Calibri" w:cs="Calibri"/>
      <w:color w:val="000000"/>
    </w:rPr>
  </w:style>
  <w:style w:type="paragraph" w:styleId="Rubrik1">
    <w:name w:val="heading 1"/>
    <w:next w:val="Normal"/>
    <w:link w:val="Rubrik1Char"/>
    <w:uiPriority w:val="9"/>
    <w:unhideWhenUsed/>
    <w:qFormat/>
    <w:pPr>
      <w:keepNext/>
      <w:keepLines/>
      <w:numPr>
        <w:numId w:val="1"/>
      </w:numPr>
      <w:spacing w:after="70" w:line="240" w:lineRule="auto"/>
      <w:ind w:left="-5" w:right="-15" w:hanging="10"/>
      <w:outlineLvl w:val="0"/>
    </w:pPr>
    <w:rPr>
      <w:rFonts w:ascii="Cambria" w:eastAsia="Cambria" w:hAnsi="Cambria" w:cs="Cambria"/>
      <w:b/>
      <w:color w:val="365F91"/>
      <w:sz w:val="28"/>
    </w:rPr>
  </w:style>
  <w:style w:type="paragraph" w:styleId="Rubrik2">
    <w:name w:val="heading 2"/>
    <w:next w:val="Normal"/>
    <w:link w:val="Rubrik2Char"/>
    <w:uiPriority w:val="9"/>
    <w:unhideWhenUsed/>
    <w:qFormat/>
    <w:pPr>
      <w:keepNext/>
      <w:keepLines/>
      <w:numPr>
        <w:ilvl w:val="1"/>
        <w:numId w:val="1"/>
      </w:numPr>
      <w:spacing w:after="75" w:line="240" w:lineRule="auto"/>
      <w:ind w:left="-5" w:right="-15" w:hanging="10"/>
      <w:outlineLvl w:val="1"/>
    </w:pPr>
    <w:rPr>
      <w:rFonts w:ascii="Cambria" w:eastAsia="Cambria" w:hAnsi="Cambria" w:cs="Cambria"/>
      <w:b/>
      <w:color w:val="4F81BD"/>
      <w:sz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rPr>
      <w:rFonts w:ascii="Cambria" w:eastAsia="Cambria" w:hAnsi="Cambria" w:cs="Cambria"/>
      <w:b/>
      <w:color w:val="4F81BD"/>
      <w:sz w:val="26"/>
    </w:rPr>
  </w:style>
  <w:style w:type="character" w:customStyle="1" w:styleId="Rubrik1Char">
    <w:name w:val="Rubrik 1 Char"/>
    <w:link w:val="Rubrik1"/>
    <w:rPr>
      <w:rFonts w:ascii="Cambria" w:eastAsia="Cambria" w:hAnsi="Cambria" w:cs="Cambria"/>
      <w:b/>
      <w:color w:val="365F91"/>
      <w:sz w:val="28"/>
    </w:rPr>
  </w:style>
  <w:style w:type="paragraph" w:styleId="Innehll1">
    <w:name w:val="toc 1"/>
    <w:hidden/>
    <w:uiPriority w:val="39"/>
    <w:pPr>
      <w:spacing w:after="171" w:line="240" w:lineRule="auto"/>
      <w:ind w:left="25" w:right="15" w:hanging="10"/>
    </w:pPr>
    <w:rPr>
      <w:rFonts w:ascii="Calibri" w:eastAsia="Calibri" w:hAnsi="Calibri" w:cs="Calibri"/>
      <w:color w:val="000000"/>
    </w:rPr>
  </w:style>
  <w:style w:type="paragraph" w:styleId="Innehll2">
    <w:name w:val="toc 2"/>
    <w:hidden/>
    <w:uiPriority w:val="39"/>
    <w:pPr>
      <w:spacing w:after="173" w:line="240" w:lineRule="auto"/>
      <w:ind w:left="231" w:right="19" w:hanging="10"/>
      <w:jc w:val="right"/>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nk">
    <w:name w:val="Hyperlink"/>
    <w:basedOn w:val="Standardstycketeckensnitt"/>
    <w:uiPriority w:val="99"/>
    <w:unhideWhenUsed/>
    <w:rsid w:val="00D068CB"/>
    <w:rPr>
      <w:color w:val="0563C1" w:themeColor="hyperlink"/>
      <w:u w:val="single"/>
    </w:rPr>
  </w:style>
  <w:style w:type="paragraph" w:styleId="Ballongtext">
    <w:name w:val="Balloon Text"/>
    <w:basedOn w:val="Normal"/>
    <w:link w:val="BallongtextChar"/>
    <w:uiPriority w:val="99"/>
    <w:semiHidden/>
    <w:unhideWhenUsed/>
    <w:rsid w:val="00C53E4B"/>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53E4B"/>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722</TotalTime>
  <Pages>6</Pages>
  <Words>1219</Words>
  <Characters>6463</Characters>
  <Application>Microsoft Office Word</Application>
  <DocSecurity>0</DocSecurity>
  <Lines>53</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Skynet</Company>
  <LinksUpToDate>false</LinksUpToDate>
  <CharactersWithSpaces>7667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Ye</dc:creator>
  <cp:keywords/>
  <cp:lastModifiedBy>tomas ye</cp:lastModifiedBy>
  <cp:revision>39</cp:revision>
  <dcterms:created xsi:type="dcterms:W3CDTF">2013-09-30T13:29:00Z</dcterms:created>
  <dcterms:modified xsi:type="dcterms:W3CDTF">2013-10-04T18:19:00Z</dcterms:modified>
</cp:coreProperties>
</file>