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C2A" w:rsidRDefault="0095128B">
      <w:pPr>
        <w:pStyle w:val="Brdtext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950446</wp:posOffset>
            </wp:positionH>
            <wp:positionV relativeFrom="page">
              <wp:posOffset>396211</wp:posOffset>
            </wp:positionV>
            <wp:extent cx="2554438" cy="569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438" cy="56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C2A" w:rsidRDefault="005B7C2A">
      <w:pPr>
        <w:pStyle w:val="Brdtext"/>
        <w:rPr>
          <w:rFonts w:ascii="Times New Roman"/>
          <w:sz w:val="20"/>
        </w:rPr>
      </w:pPr>
    </w:p>
    <w:p w:rsidR="005B7C2A" w:rsidRDefault="005B7C2A">
      <w:pPr>
        <w:pStyle w:val="Brdtext"/>
        <w:rPr>
          <w:rFonts w:ascii="Times New Roman"/>
          <w:sz w:val="20"/>
        </w:rPr>
      </w:pPr>
    </w:p>
    <w:p w:rsidR="005B7C2A" w:rsidRDefault="005B7C2A">
      <w:pPr>
        <w:pStyle w:val="Brdtext"/>
        <w:spacing w:before="8"/>
        <w:rPr>
          <w:rFonts w:ascii="Times New Roman"/>
          <w:sz w:val="26"/>
        </w:rPr>
      </w:pPr>
    </w:p>
    <w:p w:rsidR="005B7C2A" w:rsidRDefault="0095128B">
      <w:pPr>
        <w:spacing w:before="92"/>
        <w:ind w:left="138"/>
        <w:rPr>
          <w:b/>
          <w:sz w:val="28"/>
        </w:rPr>
      </w:pPr>
      <w:r>
        <w:rPr>
          <w:b/>
          <w:sz w:val="28"/>
        </w:rPr>
        <w:t>Begäran om uttag av patientdata för forskningsändamål</w:t>
      </w:r>
    </w:p>
    <w:p w:rsidR="005B7C2A" w:rsidRDefault="005B7C2A">
      <w:pPr>
        <w:pStyle w:val="Brdtext"/>
        <w:rPr>
          <w:b/>
          <w:sz w:val="28"/>
        </w:rPr>
      </w:pPr>
    </w:p>
    <w:p w:rsidR="005B7C2A" w:rsidRDefault="0095128B">
      <w:pPr>
        <w:spacing w:before="1"/>
        <w:ind w:left="138" w:right="839"/>
        <w:rPr>
          <w:b/>
        </w:rPr>
      </w:pPr>
      <w:r>
        <w:t xml:space="preserve">För att sjukhuset ska kunna ta ställning till en begäran om utlämnande av patientdata för forskningsändamål måste behörig företrädare för forskningshuvudmannen fylla i samtliga fält i denna blankett. </w:t>
      </w:r>
      <w:r>
        <w:rPr>
          <w:b/>
        </w:rPr>
        <w:t>Utöver blanketten ska även ansökan till samt godkännande ifrån etikprövningsnämnden bifogas.</w:t>
      </w:r>
    </w:p>
    <w:p w:rsidR="005B7C2A" w:rsidRDefault="005B7C2A">
      <w:pPr>
        <w:pStyle w:val="Brdtext"/>
        <w:spacing w:before="11"/>
        <w:rPr>
          <w:b/>
          <w:sz w:val="21"/>
        </w:rPr>
      </w:pPr>
    </w:p>
    <w:p w:rsidR="005B7C2A" w:rsidRDefault="0095128B">
      <w:pPr>
        <w:pStyle w:val="Brdtext"/>
        <w:ind w:left="138" w:right="3174"/>
      </w:pPr>
      <w:r>
        <w:t>Denna begäran samt bilagor lämnas till aktuell patientområdeschef/funktionsområdeschef/stabschef för bedömning.</w:t>
      </w:r>
    </w:p>
    <w:p w:rsidR="005B7C2A" w:rsidRDefault="005B7C2A">
      <w:pPr>
        <w:pStyle w:val="Brdtext"/>
        <w:spacing w:before="10"/>
        <w:rPr>
          <w:sz w:val="21"/>
        </w:rPr>
      </w:pPr>
    </w:p>
    <w:p w:rsidR="005B7C2A" w:rsidRDefault="0095128B">
      <w:pPr>
        <w:pStyle w:val="Rubrik1"/>
      </w:pPr>
      <w:r>
        <w:t>Begäran avser:</w:t>
      </w:r>
    </w:p>
    <w:p w:rsidR="0095128B" w:rsidRDefault="0095128B" w:rsidP="0095128B">
      <w:pPr>
        <w:pStyle w:val="Brdtext"/>
        <w:spacing w:before="2"/>
        <w:ind w:left="138" w:right="-196" w:hanging="1"/>
      </w:pPr>
      <w:r>
        <w:t xml:space="preserve">Utlämnande av patientdata som innehåller personuppgifter </w:t>
      </w:r>
      <w:r>
        <w:tab/>
      </w:r>
      <w:r>
        <w:tab/>
      </w:r>
      <w:r>
        <w:tab/>
        <w:t xml:space="preserve">                     </w:t>
      </w:r>
      <w:sdt>
        <w:sdtPr>
          <w:id w:val="-107835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:rsidR="005B7C2A" w:rsidRDefault="0095128B" w:rsidP="0095128B">
      <w:pPr>
        <w:pStyle w:val="Brdtext"/>
        <w:spacing w:before="2"/>
        <w:ind w:left="138" w:right="-196" w:hanging="1"/>
      </w:pPr>
      <w:r>
        <w:t>Utlämnande av patientdata som inte innehåller personuppgifter</w:t>
      </w:r>
      <w:r>
        <w:tab/>
      </w:r>
      <w:r>
        <w:tab/>
      </w:r>
      <w:r>
        <w:tab/>
        <w:t xml:space="preserve">                     </w:t>
      </w:r>
      <w:sdt>
        <w:sdtPr>
          <w:id w:val="-42688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B7C2A" w:rsidRDefault="0095128B">
      <w:pPr>
        <w:pStyle w:val="Brd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165100</wp:posOffset>
                </wp:positionV>
                <wp:extent cx="5753100" cy="1614170"/>
                <wp:effectExtent l="8255" t="10795" r="10795" b="13335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61417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7C2A" w:rsidRDefault="0095128B">
                            <w:pPr>
                              <w:pStyle w:val="Brdtext"/>
                              <w:spacing w:line="242" w:lineRule="auto"/>
                              <w:ind w:left="103" w:right="489"/>
                            </w:pPr>
                            <w:r>
                              <w:t>Med ”personuppgift” avses uppgifter som på något sätt kan härledas till en identifierbar fysisk person.</w:t>
                            </w:r>
                          </w:p>
                          <w:p w:rsidR="005B7C2A" w:rsidRDefault="005B7C2A">
                            <w:pPr>
                              <w:pStyle w:val="Brdtext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5B7C2A" w:rsidRDefault="0095128B">
                            <w:pPr>
                              <w:pStyle w:val="Brdtext"/>
                              <w:spacing w:before="1"/>
                              <w:ind w:left="103" w:right="684"/>
                            </w:pPr>
                            <w:r>
                              <w:t xml:space="preserve">Uppgifter som är avidentifierade utgör inte personuppgifter. </w:t>
                            </w:r>
                            <w:r>
                              <w:rPr>
                                <w:i/>
                              </w:rPr>
                              <w:t xml:space="preserve">Avidentifierad </w:t>
                            </w:r>
                            <w:r>
                              <w:t>innebär att uppgifterna inte på något sätt går att härleda till en fysisk person.</w:t>
                            </w:r>
                          </w:p>
                          <w:p w:rsidR="005B7C2A" w:rsidRDefault="005B7C2A">
                            <w:pPr>
                              <w:pStyle w:val="Brd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5B7C2A" w:rsidRDefault="0095128B">
                            <w:pPr>
                              <w:pStyle w:val="Brdtext"/>
                              <w:spacing w:before="1"/>
                              <w:ind w:left="103" w:right="159"/>
                            </w:pPr>
                            <w:r>
                              <w:t xml:space="preserve">Att uppgifter är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pseudonymiserade</w:t>
                            </w:r>
                            <w:proofErr w:type="spellEnd"/>
                            <w:r>
                              <w:t xml:space="preserve">, vilket vanligtvis innebär att man har ersatt namn och personnummer med ett kodnummer eller motsvarande, innebär </w:t>
                            </w:r>
                            <w:r>
                              <w:rPr>
                                <w:i/>
                              </w:rPr>
                              <w:t xml:space="preserve">inte </w:t>
                            </w:r>
                            <w:r>
                              <w:t>per definition att de är avidentifierade. Om det finns en kodnyckel eller motsvarande (oaktat hur svårtillgänglig den är) så blir uppgifterna att betrakta som personuppgifter.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15pt;margin-top:13pt;width:453pt;height:127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" filled="f" strokeweight=".16969mm">
                <v:textbox inset="0,0,0,0">
                  <w:txbxContent>
                    <w:p w:rsidR="005B7C2A" w:rsidRDefault="0095128B">
                      <w:pPr>
                        <w:pStyle w:val="Brdtext"/>
                        <w:spacing w:line="242" w:lineRule="auto"/>
                        <w:ind w:left="103" w:right="489"/>
                      </w:pPr>
                      <w:r>
                        <w:t>Med ”personuppgift” avses uppgifter som på något sätt kan härledas till en identifierbar fysisk person.</w:t>
                      </w:r>
                    </w:p>
                    <w:p w:rsidR="005B7C2A" w:rsidRDefault="005B7C2A">
                      <w:pPr>
                        <w:pStyle w:val="Brdtext"/>
                        <w:spacing w:before="5"/>
                        <w:rPr>
                          <w:sz w:val="21"/>
                        </w:rPr>
                      </w:pPr>
                    </w:p>
                    <w:p w:rsidR="005B7C2A" w:rsidRDefault="0095128B">
                      <w:pPr>
                        <w:pStyle w:val="Brdtext"/>
                        <w:spacing w:before="1"/>
                        <w:ind w:left="103" w:right="684"/>
                      </w:pPr>
                      <w:r>
                        <w:t xml:space="preserve">Uppgifter som är avidentifierade utgör inte personuppgifter. </w:t>
                      </w:r>
                      <w:r>
                        <w:rPr>
                          <w:i/>
                        </w:rPr>
                        <w:t xml:space="preserve">Avidentifierad </w:t>
                      </w:r>
                      <w:r>
                        <w:t>innebär att uppgifterna inte på något sätt går att härleda till en fysisk person.</w:t>
                      </w:r>
                    </w:p>
                    <w:p w:rsidR="005B7C2A" w:rsidRDefault="005B7C2A">
                      <w:pPr>
                        <w:pStyle w:val="Brdtext"/>
                        <w:spacing w:before="10"/>
                        <w:rPr>
                          <w:sz w:val="21"/>
                        </w:rPr>
                      </w:pPr>
                    </w:p>
                    <w:p w:rsidR="005B7C2A" w:rsidRDefault="0095128B">
                      <w:pPr>
                        <w:pStyle w:val="Brdtext"/>
                        <w:spacing w:before="1"/>
                        <w:ind w:left="103" w:right="159"/>
                      </w:pPr>
                      <w:r>
                        <w:t xml:space="preserve">Att uppgifter är </w:t>
                      </w:r>
                      <w:r>
                        <w:rPr>
                          <w:i/>
                        </w:rPr>
                        <w:t>pseudonymiserade</w:t>
                      </w:r>
                      <w:r>
                        <w:t xml:space="preserve">, vilket vanligtvis innebär att man har ersatt namn och personnummer med ett kodnummer eller motsvarande, innebär </w:t>
                      </w:r>
                      <w:r>
                        <w:rPr>
                          <w:i/>
                        </w:rPr>
                        <w:t xml:space="preserve">inte </w:t>
                      </w:r>
                      <w:r>
                        <w:t>per definition att de är avidentifierade. Om det finns en kodnyckel eller motsvarande (oaktat hur svårtillgänglig den är) så blir uppgifterna att betrakta som personuppgifter.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7C2A" w:rsidRDefault="005B7C2A">
      <w:pPr>
        <w:pStyle w:val="Brdtext"/>
        <w:spacing w:before="9"/>
        <w:rPr>
          <w:sz w:val="10"/>
        </w:rPr>
      </w:pPr>
    </w:p>
    <w:p w:rsidR="005B7C2A" w:rsidRDefault="0095128B">
      <w:pPr>
        <w:pStyle w:val="Rubrik1"/>
        <w:spacing w:before="94" w:line="720" w:lineRule="auto"/>
        <w:ind w:right="2614"/>
      </w:pPr>
      <w:r>
        <w:t>Specificera det önskade datauttaget (eller hänvisa till separat bilaga): Projekttitel:</w:t>
      </w:r>
    </w:p>
    <w:p w:rsidR="005B7C2A" w:rsidRDefault="0095128B">
      <w:pPr>
        <w:spacing w:before="1"/>
        <w:ind w:left="138"/>
        <w:rPr>
          <w:b/>
        </w:rPr>
      </w:pPr>
      <w:r>
        <w:rPr>
          <w:b/>
        </w:rPr>
        <w:t>Etikprövningsnämndens Dnr:</w:t>
      </w:r>
    </w:p>
    <w:p w:rsidR="005B7C2A" w:rsidRDefault="005B7C2A">
      <w:pPr>
        <w:pStyle w:val="Brdtext"/>
        <w:rPr>
          <w:b/>
          <w:sz w:val="24"/>
        </w:rPr>
      </w:pPr>
    </w:p>
    <w:p w:rsidR="005B7C2A" w:rsidRDefault="005B7C2A">
      <w:pPr>
        <w:pStyle w:val="Brdtext"/>
        <w:spacing w:before="10"/>
        <w:rPr>
          <w:b/>
          <w:sz w:val="19"/>
        </w:rPr>
      </w:pPr>
    </w:p>
    <w:p w:rsidR="005B7C2A" w:rsidRDefault="0095128B">
      <w:pPr>
        <w:ind w:left="138"/>
        <w:rPr>
          <w:b/>
        </w:rPr>
      </w:pPr>
      <w:r>
        <w:rPr>
          <w:b/>
        </w:rPr>
        <w:t>Forskningshuvudman:</w:t>
      </w:r>
    </w:p>
    <w:p w:rsidR="005B7C2A" w:rsidRDefault="005B7C2A">
      <w:pPr>
        <w:pStyle w:val="Brdtext"/>
        <w:rPr>
          <w:b/>
          <w:sz w:val="24"/>
        </w:rPr>
      </w:pPr>
    </w:p>
    <w:p w:rsidR="005B7C2A" w:rsidRDefault="005B7C2A">
      <w:pPr>
        <w:pStyle w:val="Brdtext"/>
        <w:rPr>
          <w:b/>
          <w:sz w:val="20"/>
        </w:rPr>
      </w:pPr>
    </w:p>
    <w:p w:rsidR="005B7C2A" w:rsidRDefault="0095128B">
      <w:pPr>
        <w:ind w:left="138"/>
        <w:rPr>
          <w:b/>
        </w:rPr>
      </w:pPr>
      <w:r>
        <w:rPr>
          <w:b/>
        </w:rPr>
        <w:t>Behörig företrädare för forskningshuvudman:</w:t>
      </w:r>
    </w:p>
    <w:p w:rsidR="005B7C2A" w:rsidRDefault="005B7C2A">
      <w:pPr>
        <w:pStyle w:val="Brdtext"/>
        <w:rPr>
          <w:b/>
          <w:sz w:val="24"/>
        </w:rPr>
      </w:pPr>
    </w:p>
    <w:p w:rsidR="005B7C2A" w:rsidRDefault="005B7C2A">
      <w:pPr>
        <w:pStyle w:val="Brdtext"/>
        <w:rPr>
          <w:b/>
          <w:sz w:val="24"/>
        </w:rPr>
      </w:pPr>
    </w:p>
    <w:p w:rsidR="005B7C2A" w:rsidRDefault="0095128B">
      <w:pPr>
        <w:spacing w:before="207"/>
        <w:ind w:left="138"/>
        <w:rPr>
          <w:b/>
        </w:rPr>
      </w:pPr>
      <w:r>
        <w:rPr>
          <w:b/>
        </w:rPr>
        <w:t>Vem kommer att hantera de begärda personuppgifterna?</w:t>
      </w:r>
    </w:p>
    <w:p w:rsidR="005B7C2A" w:rsidRPr="0095128B" w:rsidRDefault="0095128B" w:rsidP="0095128B">
      <w:pPr>
        <w:pStyle w:val="Brdtext"/>
        <w:spacing w:before="2" w:line="252" w:lineRule="exact"/>
        <w:ind w:left="138" w:right="654"/>
      </w:pPr>
      <w:r w:rsidRPr="0095128B">
        <w:t>Anställda vid forskningshuvudmannen</w:t>
      </w:r>
      <w:r w:rsidRPr="0095128B">
        <w:tab/>
      </w:r>
      <w:r w:rsidRPr="0095128B">
        <w:tab/>
      </w:r>
      <w:r w:rsidRPr="0095128B">
        <w:tab/>
      </w:r>
      <w:r w:rsidRPr="0095128B">
        <w:tab/>
      </w:r>
      <w:r w:rsidRPr="0095128B">
        <w:tab/>
      </w:r>
      <w:r w:rsidRPr="0095128B">
        <w:tab/>
        <w:t xml:space="preserve">      </w:t>
      </w:r>
      <w:r w:rsidRPr="0095128B">
        <w:tab/>
        <w:t xml:space="preserve">        </w:t>
      </w:r>
      <w:sdt>
        <w:sdtPr>
          <w:id w:val="20670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28B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95128B" w:rsidRPr="0095128B" w:rsidRDefault="0095128B" w:rsidP="0095128B">
      <w:pPr>
        <w:pStyle w:val="Brdtext"/>
        <w:ind w:left="138" w:right="-196"/>
      </w:pPr>
      <w:r w:rsidRPr="0095128B">
        <w:t xml:space="preserve">Projektpartners (eller andra aktörer) som är anställda vid kommun/landsting/region                </w:t>
      </w:r>
      <w:sdt>
        <w:sdtPr>
          <w:id w:val="-25691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28B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95128B" w:rsidRPr="0095128B" w:rsidRDefault="0095128B" w:rsidP="0095128B">
      <w:pPr>
        <w:pStyle w:val="Brdtext"/>
        <w:tabs>
          <w:tab w:val="left" w:pos="9214"/>
        </w:tabs>
        <w:ind w:left="138" w:right="-196"/>
      </w:pPr>
      <w:r w:rsidRPr="0095128B">
        <w:t xml:space="preserve">Projektpartners (eller andra aktörer) som är anställda vid en myndighet, t.ex. universitet        </w:t>
      </w:r>
      <w:sdt>
        <w:sdtPr>
          <w:id w:val="108140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28B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B7C2A" w:rsidRPr="0095128B" w:rsidRDefault="0095128B" w:rsidP="0095128B">
      <w:pPr>
        <w:pStyle w:val="Brdtext"/>
        <w:ind w:left="138" w:right="-196"/>
      </w:pPr>
      <w:r w:rsidRPr="0095128B">
        <w:t xml:space="preserve">Projektpartners (eller andra aktörer) som är anställda inom privat sektor                                 </w:t>
      </w:r>
      <w:sdt>
        <w:sdtPr>
          <w:id w:val="-8974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28B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B7C2A" w:rsidRDefault="0095128B">
      <w:pPr>
        <w:pStyle w:val="Brdtext"/>
        <w:spacing w:before="1"/>
        <w:ind w:left="138"/>
      </w:pPr>
      <w:r>
        <w:t>Annan part, nämligen:</w:t>
      </w:r>
    </w:p>
    <w:p w:rsidR="005B7C2A" w:rsidRDefault="005B7C2A">
      <w:pPr>
        <w:pStyle w:val="Brdtext"/>
        <w:spacing w:before="9"/>
        <w:rPr>
          <w:sz w:val="21"/>
        </w:rPr>
      </w:pPr>
    </w:p>
    <w:p w:rsidR="005B7C2A" w:rsidRDefault="0095128B">
      <w:pPr>
        <w:pStyle w:val="Brdtext"/>
        <w:ind w:left="138"/>
      </w:pPr>
      <w:r>
        <w:t>……………………………………………………………………………………………………………</w:t>
      </w: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95128B" w:rsidP="0095128B">
      <w:pPr>
        <w:pStyle w:val="Brdtext"/>
        <w:spacing w:before="1"/>
        <w:rPr>
          <w:sz w:val="19"/>
        </w:rPr>
        <w:sectPr w:rsidR="005B7C2A">
          <w:headerReference w:type="default" r:id="rId7"/>
          <w:type w:val="continuous"/>
          <w:pgSz w:w="11910" w:h="16840"/>
          <w:pgMar w:top="880" w:right="620" w:bottom="280" w:left="1280" w:header="626" w:footer="72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6235399</wp:posOffset>
            </wp:positionH>
            <wp:positionV relativeFrom="paragraph">
              <wp:posOffset>206201</wp:posOffset>
            </wp:positionV>
            <wp:extent cx="204458" cy="1666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5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6523052</wp:posOffset>
            </wp:positionH>
            <wp:positionV relativeFrom="paragraph">
              <wp:posOffset>164674</wp:posOffset>
            </wp:positionV>
            <wp:extent cx="572025" cy="2476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C2A" w:rsidRDefault="0095128B">
      <w:pPr>
        <w:pStyle w:val="Brd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396240</wp:posOffset>
                </wp:positionV>
                <wp:extent cx="317500" cy="447675"/>
                <wp:effectExtent l="0" t="0" r="0" b="381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447675"/>
                          <a:chOff x="1497" y="624"/>
                          <a:chExt cx="500" cy="705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623"/>
                            <a:ext cx="50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1537" y="854"/>
                            <a:ext cx="439" cy="474"/>
                          </a:xfrm>
                          <a:custGeom>
                            <a:avLst/>
                            <a:gdLst>
                              <a:gd name="T0" fmla="+- 0 1660 1538"/>
                              <a:gd name="T1" fmla="*/ T0 w 439"/>
                              <a:gd name="T2" fmla="+- 0 1328 855"/>
                              <a:gd name="T3" fmla="*/ 1328 h 474"/>
                              <a:gd name="T4" fmla="+- 0 1538 1538"/>
                              <a:gd name="T5" fmla="*/ T4 w 439"/>
                              <a:gd name="T6" fmla="+- 0 1328 855"/>
                              <a:gd name="T7" fmla="*/ 1328 h 474"/>
                              <a:gd name="T8" fmla="+- 0 1538 1538"/>
                              <a:gd name="T9" fmla="*/ T8 w 439"/>
                              <a:gd name="T10" fmla="+- 0 855 855"/>
                              <a:gd name="T11" fmla="*/ 855 h 474"/>
                              <a:gd name="T12" fmla="+- 0 1660 1538"/>
                              <a:gd name="T13" fmla="*/ T12 w 439"/>
                              <a:gd name="T14" fmla="+- 0 855 855"/>
                              <a:gd name="T15" fmla="*/ 855 h 474"/>
                              <a:gd name="T16" fmla="+- 0 1660 1538"/>
                              <a:gd name="T17" fmla="*/ T16 w 439"/>
                              <a:gd name="T18" fmla="+- 0 1084 855"/>
                              <a:gd name="T19" fmla="*/ 1084 h 474"/>
                              <a:gd name="T20" fmla="+- 0 1792 1538"/>
                              <a:gd name="T21" fmla="*/ T20 w 439"/>
                              <a:gd name="T22" fmla="+- 0 1084 855"/>
                              <a:gd name="T23" fmla="*/ 1084 h 474"/>
                              <a:gd name="T24" fmla="+- 0 1787 1538"/>
                              <a:gd name="T25" fmla="*/ T24 w 439"/>
                              <a:gd name="T26" fmla="+- 0 1090 855"/>
                              <a:gd name="T27" fmla="*/ 1090 h 474"/>
                              <a:gd name="T28" fmla="+- 0 1793 1538"/>
                              <a:gd name="T29" fmla="*/ T28 w 439"/>
                              <a:gd name="T30" fmla="+- 0 1097 855"/>
                              <a:gd name="T31" fmla="*/ 1097 h 474"/>
                              <a:gd name="T32" fmla="+- 0 1660 1538"/>
                              <a:gd name="T33" fmla="*/ T32 w 439"/>
                              <a:gd name="T34" fmla="+- 0 1097 855"/>
                              <a:gd name="T35" fmla="*/ 1097 h 474"/>
                              <a:gd name="T36" fmla="+- 0 1660 1538"/>
                              <a:gd name="T37" fmla="*/ T36 w 439"/>
                              <a:gd name="T38" fmla="+- 0 1328 855"/>
                              <a:gd name="T39" fmla="*/ 1328 h 474"/>
                              <a:gd name="T40" fmla="+- 0 1792 1538"/>
                              <a:gd name="T41" fmla="*/ T40 w 439"/>
                              <a:gd name="T42" fmla="+- 0 1084 855"/>
                              <a:gd name="T43" fmla="*/ 1084 h 474"/>
                              <a:gd name="T44" fmla="+- 0 1660 1538"/>
                              <a:gd name="T45" fmla="*/ T44 w 439"/>
                              <a:gd name="T46" fmla="+- 0 1084 855"/>
                              <a:gd name="T47" fmla="*/ 1084 h 474"/>
                              <a:gd name="T48" fmla="+- 0 1819 1538"/>
                              <a:gd name="T49" fmla="*/ T48 w 439"/>
                              <a:gd name="T50" fmla="+- 0 855 855"/>
                              <a:gd name="T51" fmla="*/ 855 h 474"/>
                              <a:gd name="T52" fmla="+- 0 1967 1538"/>
                              <a:gd name="T53" fmla="*/ T52 w 439"/>
                              <a:gd name="T54" fmla="+- 0 855 855"/>
                              <a:gd name="T55" fmla="*/ 855 h 474"/>
                              <a:gd name="T56" fmla="+- 0 1792 1538"/>
                              <a:gd name="T57" fmla="*/ T56 w 439"/>
                              <a:gd name="T58" fmla="+- 0 1084 855"/>
                              <a:gd name="T59" fmla="*/ 1084 h 474"/>
                              <a:gd name="T60" fmla="+- 0 1976 1538"/>
                              <a:gd name="T61" fmla="*/ T60 w 439"/>
                              <a:gd name="T62" fmla="+- 0 1328 855"/>
                              <a:gd name="T63" fmla="*/ 1328 h 474"/>
                              <a:gd name="T64" fmla="+- 0 1828 1538"/>
                              <a:gd name="T65" fmla="*/ T64 w 439"/>
                              <a:gd name="T66" fmla="+- 0 1328 855"/>
                              <a:gd name="T67" fmla="*/ 1328 h 474"/>
                              <a:gd name="T68" fmla="+- 0 1660 1538"/>
                              <a:gd name="T69" fmla="*/ T68 w 439"/>
                              <a:gd name="T70" fmla="+- 0 1097 855"/>
                              <a:gd name="T71" fmla="*/ 1097 h 474"/>
                              <a:gd name="T72" fmla="+- 0 1793 1538"/>
                              <a:gd name="T73" fmla="*/ T72 w 439"/>
                              <a:gd name="T74" fmla="+- 0 1097 855"/>
                              <a:gd name="T75" fmla="*/ 1097 h 474"/>
                              <a:gd name="T76" fmla="+- 0 1976 1538"/>
                              <a:gd name="T77" fmla="*/ T76 w 439"/>
                              <a:gd name="T78" fmla="+- 0 1328 855"/>
                              <a:gd name="T79" fmla="*/ 1328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9" h="474">
                                <a:moveTo>
                                  <a:pt x="122" y="473"/>
                                </a:moveTo>
                                <a:lnTo>
                                  <a:pt x="0" y="473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229"/>
                                </a:lnTo>
                                <a:lnTo>
                                  <a:pt x="254" y="229"/>
                                </a:lnTo>
                                <a:lnTo>
                                  <a:pt x="249" y="235"/>
                                </a:lnTo>
                                <a:lnTo>
                                  <a:pt x="255" y="242"/>
                                </a:lnTo>
                                <a:lnTo>
                                  <a:pt x="122" y="242"/>
                                </a:lnTo>
                                <a:lnTo>
                                  <a:pt x="122" y="473"/>
                                </a:lnTo>
                                <a:close/>
                                <a:moveTo>
                                  <a:pt x="254" y="229"/>
                                </a:moveTo>
                                <a:lnTo>
                                  <a:pt x="122" y="229"/>
                                </a:lnTo>
                                <a:lnTo>
                                  <a:pt x="281" y="0"/>
                                </a:lnTo>
                                <a:lnTo>
                                  <a:pt x="429" y="0"/>
                                </a:lnTo>
                                <a:lnTo>
                                  <a:pt x="254" y="229"/>
                                </a:lnTo>
                                <a:close/>
                                <a:moveTo>
                                  <a:pt x="438" y="473"/>
                                </a:moveTo>
                                <a:lnTo>
                                  <a:pt x="290" y="473"/>
                                </a:lnTo>
                                <a:lnTo>
                                  <a:pt x="122" y="242"/>
                                </a:lnTo>
                                <a:lnTo>
                                  <a:pt x="255" y="242"/>
                                </a:lnTo>
                                <a:lnTo>
                                  <a:pt x="438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E20DF" id="Group 3" o:spid="_x0000_s1026" style="position:absolute;margin-left:74.85pt;margin-top:31.2pt;width:25pt;height:35.25pt;z-index:251658240;mso-position-horizontal-relative:page;mso-position-vertical-relative:page" coordorigin="1497,624" coordsize="500,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496;top:623;width:500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">
                  <v:imagedata r:id="rId11" o:title=""/>
                </v:shape>
                <v:shape id="AutoShape 4" o:spid="_x0000_s1028" style="position:absolute;left:1537;top:854;width:439;height:474;visibility:visible;mso-wrap-style:square;v-text-anchor:top" coordsize="439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" path="m122,473l,473,,,122,r,229l254,229r-5,6l255,242r-133,l122,473xm254,229r-132,l281,,429,,254,229xm438,473r-148,l122,242r133,l438,473xe" fillcolor="#00a3e0" stroked="f">
                  <v:path arrowok="t" o:connecttype="custom" o:connectlocs="122,1328;0,1328;0,855;122,855;122,1084;254,1084;249,1090;255,1097;122,1097;122,1328;254,1084;122,1084;281,855;429,855;254,1084;438,1328;290,1328;122,1097;255,1097;438,1328" o:connectangles="0,0,0,0,0,0,0,0,0,0,0,0,0,0,0,0,0,0,0,0"/>
                </v:shape>
                <w10:wrap anchorx="page" anchory="page"/>
              </v:group>
            </w:pict>
          </mc:Fallback>
        </mc:AlternateContent>
      </w: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spacing w:before="7"/>
        <w:rPr>
          <w:sz w:val="26"/>
        </w:rPr>
      </w:pPr>
    </w:p>
    <w:p w:rsidR="005B7C2A" w:rsidRDefault="0095128B">
      <w:pPr>
        <w:spacing w:before="94"/>
        <w:ind w:left="141"/>
        <w:rPr>
          <w:b/>
          <w:i/>
        </w:rPr>
      </w:pPr>
      <w:r>
        <w:rPr>
          <w:i/>
        </w:rPr>
        <w:t xml:space="preserve">Om de utlämnande personuppgifterna kommer att behandlas av anställda inom privat sektor </w:t>
      </w:r>
      <w:r>
        <w:rPr>
          <w:b/>
          <w:i/>
        </w:rPr>
        <w:t>--&gt;</w:t>
      </w:r>
    </w:p>
    <w:p w:rsidR="005B7C2A" w:rsidRDefault="005B7C2A">
      <w:pPr>
        <w:pStyle w:val="Brdtext"/>
        <w:rPr>
          <w:b/>
          <w:i/>
        </w:rPr>
      </w:pPr>
    </w:p>
    <w:p w:rsidR="005B7C2A" w:rsidRDefault="0095128B">
      <w:pPr>
        <w:pStyle w:val="Brdtext"/>
        <w:spacing w:before="1"/>
        <w:ind w:left="141"/>
      </w:pPr>
      <w:r>
        <w:t>Beskrivning av hur forskningshuvudmannen har för avsikt att upprätthålla sekretessen:</w:t>
      </w: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spacing w:before="11"/>
        <w:rPr>
          <w:sz w:val="35"/>
        </w:rPr>
      </w:pPr>
    </w:p>
    <w:p w:rsidR="005B7C2A" w:rsidRDefault="0095128B">
      <w:pPr>
        <w:pStyle w:val="Brdtext"/>
        <w:ind w:left="138" w:right="876"/>
      </w:pPr>
      <w:r>
        <w:t>Beskrivning av säkerhetsåtgärder som kommer att vidtas vid hantering och bevarande av de utlämnande uppgifterna:</w:t>
      </w: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spacing w:before="10"/>
        <w:rPr>
          <w:sz w:val="35"/>
        </w:rPr>
      </w:pPr>
    </w:p>
    <w:p w:rsidR="005B7C2A" w:rsidRDefault="0095128B">
      <w:pPr>
        <w:pStyle w:val="Brdtext"/>
        <w:spacing w:before="1"/>
        <w:ind w:left="138"/>
      </w:pPr>
      <w:r>
        <w:t>Hur kommer personuppgifterna att lagras och hur länge?</w:t>
      </w: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rPr>
          <w:sz w:val="24"/>
        </w:rPr>
      </w:pPr>
    </w:p>
    <w:p w:rsidR="005B7C2A" w:rsidRDefault="005B7C2A">
      <w:pPr>
        <w:pStyle w:val="Brdtext"/>
        <w:spacing w:before="11"/>
        <w:rPr>
          <w:sz w:val="35"/>
        </w:rPr>
      </w:pPr>
    </w:p>
    <w:p w:rsidR="005B7C2A" w:rsidRDefault="0095128B">
      <w:pPr>
        <w:pStyle w:val="Brdtext"/>
        <w:ind w:left="138" w:right="1035"/>
      </w:pPr>
      <w:r>
        <w:t>Hur kommer uppgifterna att hanteras (gallras, förstöras eller motsvarande) när forskningen är avslutad?</w:t>
      </w: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5B7C2A">
      <w:pPr>
        <w:pStyle w:val="Brdtext"/>
        <w:rPr>
          <w:sz w:val="20"/>
        </w:rPr>
      </w:pPr>
    </w:p>
    <w:p w:rsidR="005B7C2A" w:rsidRDefault="0095128B">
      <w:pPr>
        <w:pStyle w:val="Brd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126365</wp:posOffset>
                </wp:positionV>
                <wp:extent cx="5795645" cy="0"/>
                <wp:effectExtent l="15875" t="13335" r="17780" b="1524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EBD76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9.95pt" to="525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GTHQIAAEI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" strokeweight="1.44pt">
                <w10:wrap type="topAndBottom" anchorx="page"/>
              </v:line>
            </w:pict>
          </mc:Fallback>
        </mc:AlternateContent>
      </w:r>
    </w:p>
    <w:p w:rsidR="005B7C2A" w:rsidRDefault="005B7C2A">
      <w:pPr>
        <w:pStyle w:val="Brdtext"/>
        <w:spacing w:before="10"/>
        <w:rPr>
          <w:sz w:val="10"/>
        </w:rPr>
      </w:pPr>
    </w:p>
    <w:p w:rsidR="005B7C2A" w:rsidRDefault="0095128B">
      <w:pPr>
        <w:pStyle w:val="Rubrik1"/>
        <w:spacing w:before="93"/>
        <w:ind w:left="142" w:right="3123"/>
      </w:pPr>
      <w:r>
        <w:t>Undertecknas av behöriga företrädare för samtliga i forskningen involverade huvudmän.</w:t>
      </w:r>
    </w:p>
    <w:p w:rsidR="005B7C2A" w:rsidRDefault="005B7C2A">
      <w:pPr>
        <w:pStyle w:val="Brdtext"/>
        <w:rPr>
          <w:b/>
          <w:sz w:val="24"/>
        </w:rPr>
      </w:pPr>
    </w:p>
    <w:p w:rsidR="005B7C2A" w:rsidRDefault="0095128B">
      <w:pPr>
        <w:pStyle w:val="Brdtext"/>
        <w:spacing w:before="150"/>
        <w:ind w:left="145" w:right="8392"/>
      </w:pPr>
      <w:r>
        <w:t>Datum:</w:t>
      </w:r>
    </w:p>
    <w:p w:rsidR="005B7C2A" w:rsidRDefault="0095128B">
      <w:pPr>
        <w:pStyle w:val="Brdtext"/>
        <w:spacing w:before="187"/>
        <w:ind w:left="145" w:right="8392"/>
      </w:pPr>
      <w:r>
        <w:t>Namnteckning:</w:t>
      </w:r>
    </w:p>
    <w:p w:rsidR="005B7C2A" w:rsidRDefault="0095128B">
      <w:pPr>
        <w:pStyle w:val="Brdtext"/>
        <w:spacing w:before="187" w:line="253" w:lineRule="exact"/>
        <w:ind w:left="145"/>
      </w:pPr>
      <w:r>
        <w:t>Namnförtydligande och titel:</w:t>
      </w:r>
    </w:p>
    <w:p w:rsidR="005B7C2A" w:rsidRDefault="005B7C2A">
      <w:pPr>
        <w:pStyle w:val="Brdtext"/>
        <w:rPr>
          <w:sz w:val="24"/>
        </w:rPr>
      </w:pPr>
    </w:p>
    <w:p w:rsidR="005B7C2A" w:rsidRDefault="0095128B">
      <w:pPr>
        <w:pStyle w:val="Brdtext"/>
        <w:spacing w:before="166"/>
        <w:ind w:left="145" w:right="8392"/>
      </w:pPr>
      <w:r>
        <w:t>Datum:</w:t>
      </w:r>
    </w:p>
    <w:p w:rsidR="005B7C2A" w:rsidRDefault="0095128B">
      <w:pPr>
        <w:pStyle w:val="Brdtext"/>
        <w:spacing w:before="187"/>
        <w:ind w:left="145" w:right="8392"/>
      </w:pPr>
      <w:r>
        <w:t>Namnteckning:</w:t>
      </w:r>
    </w:p>
    <w:p w:rsidR="005B7C2A" w:rsidRDefault="0095128B">
      <w:pPr>
        <w:pStyle w:val="Brdtext"/>
        <w:spacing w:before="187" w:line="253" w:lineRule="exact"/>
        <w:ind w:left="145"/>
      </w:pPr>
      <w:r>
        <w:t>Namnförtydligande och titel:</w:t>
      </w:r>
    </w:p>
    <w:p w:rsidR="005B7C2A" w:rsidRDefault="005B7C2A">
      <w:pPr>
        <w:pStyle w:val="Brdtext"/>
        <w:rPr>
          <w:sz w:val="24"/>
        </w:rPr>
      </w:pPr>
    </w:p>
    <w:p w:rsidR="005B7C2A" w:rsidRDefault="0095128B">
      <w:pPr>
        <w:pStyle w:val="Brdtext"/>
        <w:spacing w:before="171"/>
        <w:ind w:left="145" w:right="8392"/>
      </w:pPr>
      <w:r>
        <w:t>Datum:</w:t>
      </w:r>
    </w:p>
    <w:p w:rsidR="005B7C2A" w:rsidRDefault="0095128B">
      <w:pPr>
        <w:pStyle w:val="Brdtext"/>
        <w:spacing w:before="187"/>
        <w:ind w:left="145" w:right="8392"/>
      </w:pPr>
      <w:r>
        <w:t>Namnteckning:</w:t>
      </w:r>
    </w:p>
    <w:p w:rsidR="005B7C2A" w:rsidRDefault="0095128B">
      <w:pPr>
        <w:pStyle w:val="Brdtext"/>
        <w:spacing w:before="187" w:line="253" w:lineRule="exact"/>
        <w:ind w:left="145"/>
      </w:pPr>
      <w:r>
        <w:t>Namnförtydligande och titel:</w:t>
      </w:r>
    </w:p>
    <w:sectPr w:rsidR="005B7C2A">
      <w:pgSz w:w="11910" w:h="16840"/>
      <w:pgMar w:top="880" w:right="620" w:bottom="280" w:left="1280" w:header="6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80" w:rsidRDefault="0095128B">
      <w:r>
        <w:separator/>
      </w:r>
    </w:p>
  </w:endnote>
  <w:endnote w:type="continuationSeparator" w:id="0">
    <w:p w:rsidR="008D6280" w:rsidRDefault="0095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80" w:rsidRDefault="0095128B">
      <w:r>
        <w:separator/>
      </w:r>
    </w:p>
  </w:footnote>
  <w:footnote w:type="continuationSeparator" w:id="0">
    <w:p w:rsidR="008D6280" w:rsidRDefault="0095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2A" w:rsidRDefault="0095128B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6273165</wp:posOffset>
              </wp:positionH>
              <wp:positionV relativeFrom="page">
                <wp:posOffset>384810</wp:posOffset>
              </wp:positionV>
              <wp:extent cx="330200" cy="194310"/>
              <wp:effectExtent l="0" t="381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C2A" w:rsidRDefault="0095128B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3.95pt;margin-top:30.3pt;width:2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" filled="f" stroked="f">
              <v:textbox inset="0,0,0,0">
                <w:txbxContent>
                  <w:p w:rsidR="005B7C2A" w:rsidRDefault="0095128B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B7C2A"/>
    <w:rsid w:val="005A29BD"/>
    <w:rsid w:val="005A72FC"/>
    <w:rsid w:val="005B7C2A"/>
    <w:rsid w:val="0061662B"/>
    <w:rsid w:val="006169C6"/>
    <w:rsid w:val="006A7EF9"/>
    <w:rsid w:val="007449A7"/>
    <w:rsid w:val="008D6280"/>
    <w:rsid w:val="0095128B"/>
    <w:rsid w:val="00A5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1ADBA6F-F442-4CE8-98D6-0D65B8C2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Rubrik1">
    <w:name w:val="heading 1"/>
    <w:basedOn w:val="Normal"/>
    <w:uiPriority w:val="9"/>
    <w:qFormat/>
    <w:pPr>
      <w:ind w:left="138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7E727B32.dotm</Template>
  <TotalTime>1</TotalTime>
  <Pages>2</Pages>
  <Words>327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Appelberg</dc:creator>
  <cp:lastModifiedBy>Birgitta Janerot Sjöberg</cp:lastModifiedBy>
  <cp:revision>2</cp:revision>
  <dcterms:created xsi:type="dcterms:W3CDTF">2020-02-14T09:51:00Z</dcterms:created>
  <dcterms:modified xsi:type="dcterms:W3CDTF">2020-02-14T09:51:00Z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15 för Word</vt:lpwstr>
  </property>
  <property fmtid="{D5CDD505-2E9C-101B-9397-08002B2CF9AE}" pid="4" name="LastSaved">
    <vt:filetime>2019-03-20T00:00:00Z</vt:filetime>
  </property>
  <property fmtid="{D5CDD505-2E9C-101B-9397-08002B2CF9AE}" pid="5" name="SW_SaveText">
    <vt:lpwstr>Spara till Notes</vt:lpwstr>
  </property>
  <property fmtid="{D5CDD505-2E9C-101B-9397-08002B2CF9AE}" pid="6" name="SW_SaveCloseOfficeText">
    <vt:lpwstr>Spara och Stäng Officedokument</vt:lpwstr>
  </property>
  <property fmtid="{D5CDD505-2E9C-101B-9397-08002B2CF9AE}" pid="7" name="SW_SaveCloseText">
    <vt:lpwstr>Spara och Stäng Notes dokument</vt:lpwstr>
  </property>
  <property fmtid="{D5CDD505-2E9C-101B-9397-08002B2CF9AE}" pid="8" name="SW_DocUNID">
    <vt:lpwstr/>
  </property>
  <property fmtid="{D5CDD505-2E9C-101B-9397-08002B2CF9AE}" pid="9" name="SW_DocHWND">
    <vt:r8>527412</vt:r8>
  </property>
  <property fmtid="{D5CDD505-2E9C-101B-9397-08002B2CF9AE}" pid="10" name="SW_IntOfficeMacros">
    <vt:lpwstr>Enabled</vt:lpwstr>
  </property>
  <property fmtid="{D5CDD505-2E9C-101B-9397-08002B2CF9AE}" pid="11" name="SW_CustomTitle">
    <vt:lpwstr>SWING Integrator 5 Document</vt:lpwstr>
  </property>
  <property fmtid="{D5CDD505-2E9C-101B-9397-08002B2CF9AE}" pid="12" name="SW_DialogTitle">
    <vt:lpwstr>SWING Integrator för Notes och Office</vt:lpwstr>
  </property>
  <property fmtid="{D5CDD505-2E9C-101B-9397-08002B2CF9AE}" pid="13" name="SW_PromptText">
    <vt:lpwstr>Vill du spara?</vt:lpwstr>
  </property>
  <property fmtid="{D5CDD505-2E9C-101B-9397-08002B2CF9AE}" pid="14" name="SW_NewDocument">
    <vt:lpwstr/>
  </property>
  <property fmtid="{D5CDD505-2E9C-101B-9397-08002B2CF9AE}" pid="15" name="SW_TemplateServer">
    <vt:lpwstr/>
  </property>
  <property fmtid="{D5CDD505-2E9C-101B-9397-08002B2CF9AE}" pid="16" name="SW_TemplateDB">
    <vt:lpwstr/>
  </property>
  <property fmtid="{D5CDD505-2E9C-101B-9397-08002B2CF9AE}" pid="17" name="SW_NotesContext">
    <vt:lpwstr/>
  </property>
  <property fmtid="{D5CDD505-2E9C-101B-9397-08002B2CF9AE}" pid="18" name="SW_DocumentServer">
    <vt:lpwstr>CN=lis01.sll.se/OU=Servers/O=SLLLIS</vt:lpwstr>
  </property>
  <property fmtid="{D5CDD505-2E9C-101B-9397-08002B2CF9AE}" pid="19" name="SW_DocumentDB">
    <vt:lpwstr>prod\karolinska\lis\verksamhetshandbok\CentralaStaber.nsf</vt:lpwstr>
  </property>
  <property fmtid="{D5CDD505-2E9C-101B-9397-08002B2CF9AE}" pid="20" name="SW_ShowContentLibMenus">
    <vt:bool>true</vt:bool>
  </property>
  <property fmtid="{D5CDD505-2E9C-101B-9397-08002B2CF9AE}" pid="21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2" name="SW_VisibleVBAMacroMenuItems">
    <vt:r8>127</vt:r8>
  </property>
  <property fmtid="{D5CDD505-2E9C-101B-9397-08002B2CF9AE}" pid="23" name="SW_EnabledVBAMacroMenuItems">
    <vt:r8>7</vt:r8>
  </property>
  <property fmtid="{D5CDD505-2E9C-101B-9397-08002B2CF9AE}" pid="24" name="SW_AddinName">
    <vt:lpwstr>SWINGINTEGRATOR.5.29.000.DOT</vt:lpwstr>
  </property>
</Properties>
</file>