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E04A" w14:textId="73E66CCE" w:rsidR="00F16818" w:rsidRPr="009443FA" w:rsidRDefault="00F16818" w:rsidP="00892AFF">
      <w:pPr>
        <w:pStyle w:val="NoSpacing"/>
        <w:jc w:val="center"/>
        <w:rPr>
          <w:b/>
          <w:i/>
          <w:color w:val="0000FF"/>
          <w:sz w:val="44"/>
          <w:szCs w:val="44"/>
        </w:rPr>
      </w:pPr>
      <w:r w:rsidRPr="009443FA">
        <w:rPr>
          <w:b/>
          <w:i/>
          <w:color w:val="0000FF"/>
          <w:sz w:val="44"/>
          <w:szCs w:val="44"/>
        </w:rPr>
        <w:t xml:space="preserve">Guidelines for </w:t>
      </w:r>
      <w:r w:rsidR="00DC6E34">
        <w:rPr>
          <w:b/>
          <w:i/>
          <w:color w:val="0000FF"/>
          <w:sz w:val="44"/>
          <w:szCs w:val="44"/>
        </w:rPr>
        <w:t>Writing a Beamtime Proposal</w:t>
      </w:r>
    </w:p>
    <w:p w14:paraId="53142BF6" w14:textId="2C693F5F" w:rsidR="00F16818" w:rsidRDefault="00F16818" w:rsidP="00933540">
      <w:pPr>
        <w:pStyle w:val="NoSpacing"/>
        <w:jc w:val="both"/>
      </w:pPr>
    </w:p>
    <w:p w14:paraId="26024C58" w14:textId="1095373C" w:rsidR="00F16818" w:rsidRPr="00F16818" w:rsidRDefault="00F16818" w:rsidP="00933540">
      <w:pPr>
        <w:pStyle w:val="NoSpacing"/>
        <w:jc w:val="both"/>
      </w:pPr>
      <w:r w:rsidRPr="001B6A86">
        <w:rPr>
          <w:u w:val="single"/>
        </w:rPr>
        <w:t>Task</w:t>
      </w:r>
      <w:r w:rsidRPr="00F16818">
        <w:t xml:space="preserve">: Write a proposal for beamtime at a </w:t>
      </w:r>
      <w:r w:rsidR="009673CE">
        <w:t>large-scale research</w:t>
      </w:r>
      <w:r w:rsidRPr="00F16818">
        <w:t xml:space="preserve"> facility</w:t>
      </w:r>
      <w:r w:rsidR="009673CE">
        <w:t xml:space="preserve"> (neutron, muon, synchrotron, FEL)</w:t>
      </w:r>
    </w:p>
    <w:p w14:paraId="107E6575" w14:textId="77777777" w:rsidR="00F16818" w:rsidRDefault="00F16818" w:rsidP="00933540">
      <w:pPr>
        <w:pStyle w:val="NoSpacing"/>
        <w:jc w:val="both"/>
      </w:pPr>
    </w:p>
    <w:p w14:paraId="157B1085" w14:textId="27BB6A86" w:rsidR="00F16818" w:rsidRDefault="00F16818" w:rsidP="00933540">
      <w:pPr>
        <w:pStyle w:val="NoSpacing"/>
        <w:jc w:val="both"/>
      </w:pPr>
      <w:r w:rsidRPr="00A64AF7">
        <w:rPr>
          <w:u w:val="single"/>
        </w:rPr>
        <w:t>Format</w:t>
      </w:r>
      <w:r w:rsidR="00A64AF7">
        <w:rPr>
          <w:u w:val="single"/>
        </w:rPr>
        <w:t xml:space="preserve"> (</w:t>
      </w:r>
      <w:r w:rsidR="00DC6E34">
        <w:rPr>
          <w:u w:val="single"/>
        </w:rPr>
        <w:t xml:space="preserve">this is always very </w:t>
      </w:r>
      <w:r w:rsidR="00A64AF7">
        <w:rPr>
          <w:u w:val="single"/>
        </w:rPr>
        <w:t>strict</w:t>
      </w:r>
      <w:r w:rsidR="00DC6E34">
        <w:rPr>
          <w:u w:val="single"/>
        </w:rPr>
        <w:t xml:space="preserve"> and you should follow exactly the given instructions</w:t>
      </w:r>
      <w:r w:rsidR="00A64AF7">
        <w:rPr>
          <w:u w:val="single"/>
        </w:rPr>
        <w:t>!)</w:t>
      </w:r>
      <w:r w:rsidRPr="00F16818">
        <w:t>:</w:t>
      </w:r>
    </w:p>
    <w:p w14:paraId="334EF2DD" w14:textId="77F4E872" w:rsidR="00F16818" w:rsidRDefault="00DC6E34" w:rsidP="00933540">
      <w:pPr>
        <w:pStyle w:val="NoSpacing"/>
        <w:numPr>
          <w:ilvl w:val="0"/>
          <w:numId w:val="2"/>
        </w:numPr>
        <w:jc w:val="both"/>
      </w:pPr>
      <w:r>
        <w:t xml:space="preserve">Max </w:t>
      </w:r>
      <w:r w:rsidR="00854942">
        <w:t>3</w:t>
      </w:r>
      <w:r w:rsidR="00F16818">
        <w:t xml:space="preserve"> pages of </w:t>
      </w:r>
      <w:r w:rsidR="00F16818" w:rsidRPr="00F16818">
        <w:t xml:space="preserve">A4 </w:t>
      </w:r>
      <w:r w:rsidR="00F16818">
        <w:t>paper size</w:t>
      </w:r>
      <w:r>
        <w:t>, including figures and references</w:t>
      </w:r>
    </w:p>
    <w:p w14:paraId="65455181" w14:textId="739FD3DA" w:rsidR="00F16818" w:rsidRDefault="00F16818" w:rsidP="00933540">
      <w:pPr>
        <w:pStyle w:val="NoSpacing"/>
        <w:numPr>
          <w:ilvl w:val="0"/>
          <w:numId w:val="2"/>
        </w:numPr>
        <w:jc w:val="both"/>
      </w:pPr>
      <w:r w:rsidRPr="00F16818">
        <w:t>Font</w:t>
      </w:r>
      <w:r w:rsidR="00314F05">
        <w:t>: Arial,</w:t>
      </w:r>
      <w:r w:rsidRPr="00F16818">
        <w:t xml:space="preserve"> size 11 pt</w:t>
      </w:r>
    </w:p>
    <w:p w14:paraId="5AB46B4D" w14:textId="4226F6EC" w:rsidR="00F16818" w:rsidRDefault="00F16818" w:rsidP="00933540">
      <w:pPr>
        <w:pStyle w:val="NoSpacing"/>
        <w:numPr>
          <w:ilvl w:val="0"/>
          <w:numId w:val="2"/>
        </w:numPr>
        <w:jc w:val="both"/>
      </w:pPr>
      <w:r w:rsidRPr="00F16818">
        <w:t>2.</w:t>
      </w:r>
      <w:r>
        <w:t>0</w:t>
      </w:r>
      <w:r w:rsidRPr="00F16818">
        <w:t xml:space="preserve"> cm margins for all sides</w:t>
      </w:r>
    </w:p>
    <w:p w14:paraId="33184C1D" w14:textId="77777777" w:rsidR="00DC6E34" w:rsidRDefault="00DC6E34" w:rsidP="00933540">
      <w:pPr>
        <w:pStyle w:val="NoSpacing"/>
        <w:jc w:val="both"/>
      </w:pPr>
    </w:p>
    <w:p w14:paraId="0DC4C56D" w14:textId="55F5426F" w:rsidR="00933540" w:rsidRDefault="00F16818" w:rsidP="00933540">
      <w:pPr>
        <w:pStyle w:val="NoSpacing"/>
        <w:jc w:val="both"/>
      </w:pPr>
      <w:r>
        <w:t>Th</w:t>
      </w:r>
      <w:r w:rsidR="00DC6E34">
        <w:t>is generic template is</w:t>
      </w:r>
      <w:r>
        <w:t xml:space="preserve"> very similar to a real proposal with </w:t>
      </w:r>
      <w:r w:rsidR="00DC6E34">
        <w:t xml:space="preserve">a </w:t>
      </w:r>
      <w:r>
        <w:t xml:space="preserve">“standardized” template and subsections. Please note that </w:t>
      </w:r>
      <w:r w:rsidR="0003513D">
        <w:t xml:space="preserve">“in real life” </w:t>
      </w:r>
      <w:r>
        <w:t>the template differs slightly between different sources</w:t>
      </w:r>
      <w:r w:rsidR="00933540">
        <w:t xml:space="preserve">. When you submit a real proposal to a facility you should ALWAYS use the latest supplied template from the facility in question (otherwise you risk getting rejected due to a technicality). Follow the instructions (font, margins, etc.) carefully and make sure you keep the internal structure (subsections) in the order specified. Also, do not invent your own style e.g. changing from 1 column to 2 column </w:t>
      </w:r>
      <w:r w:rsidR="00FB67A4">
        <w:t>formatting.</w:t>
      </w:r>
      <w:r w:rsidR="00933540">
        <w:t xml:space="preserve"> The committee will prefer that all proposals follows the same “flow”.</w:t>
      </w:r>
    </w:p>
    <w:p w14:paraId="55238E17" w14:textId="77777777" w:rsidR="00933540" w:rsidRDefault="00933540" w:rsidP="00933540">
      <w:pPr>
        <w:pStyle w:val="NoSpacing"/>
        <w:jc w:val="both"/>
      </w:pPr>
    </w:p>
    <w:p w14:paraId="4DE79626" w14:textId="32AA4F68" w:rsidR="00DC6E34" w:rsidRPr="00174462" w:rsidRDefault="00DC6E34" w:rsidP="00933540">
      <w:pPr>
        <w:pStyle w:val="NoSpacing"/>
        <w:jc w:val="both"/>
        <w:rPr>
          <w:i/>
        </w:rPr>
      </w:pPr>
      <w:r w:rsidRPr="00174462">
        <w:rPr>
          <w:i/>
          <w:u w:val="single"/>
        </w:rPr>
        <w:t>General guideline for the proposal</w:t>
      </w:r>
      <w:r w:rsidRPr="00174462">
        <w:rPr>
          <w:i/>
        </w:rPr>
        <w:t>: Be brief, clear and emphasize importance of the proposed experiment a</w:t>
      </w:r>
      <w:r>
        <w:rPr>
          <w:i/>
        </w:rPr>
        <w:t>s well as</w:t>
      </w:r>
      <w:r w:rsidRPr="00174462">
        <w:rPr>
          <w:i/>
        </w:rPr>
        <w:t xml:space="preserve"> clearly show feasibility (i.e. motivate why you should be given beamtime at a very expensive </w:t>
      </w:r>
      <w:r w:rsidR="009673CE">
        <w:rPr>
          <w:i/>
        </w:rPr>
        <w:t>large-scale research</w:t>
      </w:r>
      <w:r w:rsidRPr="00174462">
        <w:rPr>
          <w:i/>
        </w:rPr>
        <w:t xml:space="preserve"> facility).</w:t>
      </w:r>
      <w:r>
        <w:rPr>
          <w:i/>
        </w:rPr>
        <w:t xml:space="preserve"> Each beamtime committee member will read a lot of proposals and cannot spend too much time on each one. They cannot spend too much time “decoding your proposal”. Figures and figure captions should not be too complicated and </w:t>
      </w:r>
      <w:r w:rsidRPr="00587CB8">
        <w:rPr>
          <w:i/>
          <w:u w:val="single"/>
        </w:rPr>
        <w:t>readable</w:t>
      </w:r>
      <w:r>
        <w:rPr>
          <w:i/>
        </w:rPr>
        <w:t xml:space="preserve"> even when printed on paper. Remove all th</w:t>
      </w:r>
      <w:r w:rsidR="00F44E2B">
        <w:rPr>
          <w:i/>
        </w:rPr>
        <w:t>e</w:t>
      </w:r>
      <w:r>
        <w:rPr>
          <w:i/>
        </w:rPr>
        <w:t xml:space="preserve"> text </w:t>
      </w:r>
      <w:r w:rsidR="00F44E2B">
        <w:rPr>
          <w:i/>
        </w:rPr>
        <w:t xml:space="preserve">above the </w:t>
      </w:r>
      <w:r w:rsidR="00933540">
        <w:rPr>
          <w:i/>
        </w:rPr>
        <w:t>“Title of Proposal” below</w:t>
      </w:r>
      <w:r w:rsidR="00F44E2B">
        <w:rPr>
          <w:i/>
        </w:rPr>
        <w:t xml:space="preserve"> (and the RELAX header) as well as </w:t>
      </w:r>
      <w:r>
        <w:rPr>
          <w:i/>
        </w:rPr>
        <w:t xml:space="preserve">the text </w:t>
      </w:r>
      <w:r w:rsidR="00F44E2B">
        <w:rPr>
          <w:i/>
        </w:rPr>
        <w:t>under the subsections</w:t>
      </w:r>
      <w:r>
        <w:rPr>
          <w:i/>
        </w:rPr>
        <w:t>, simply keep the blue subsections together with your own original text.</w:t>
      </w:r>
    </w:p>
    <w:p w14:paraId="2C121CCC" w14:textId="77777777" w:rsidR="00DC6E34" w:rsidRDefault="00DC6E34" w:rsidP="00933540">
      <w:pPr>
        <w:pStyle w:val="NoSpacing"/>
        <w:jc w:val="both"/>
      </w:pPr>
    </w:p>
    <w:p w14:paraId="08988162" w14:textId="36761B22" w:rsidR="001F7119" w:rsidRPr="002B2F8B" w:rsidRDefault="00DC6E34" w:rsidP="00892AFF">
      <w:pPr>
        <w:jc w:val="center"/>
        <w:rPr>
          <w:b/>
          <w:sz w:val="28"/>
          <w:szCs w:val="28"/>
        </w:rPr>
      </w:pPr>
      <w:r>
        <w:rPr>
          <w:b/>
          <w:sz w:val="28"/>
          <w:szCs w:val="28"/>
        </w:rPr>
        <w:t>“Title of</w:t>
      </w:r>
      <w:r w:rsidR="00933540">
        <w:rPr>
          <w:b/>
          <w:sz w:val="28"/>
          <w:szCs w:val="28"/>
        </w:rPr>
        <w:t xml:space="preserve"> </w:t>
      </w:r>
      <w:r>
        <w:rPr>
          <w:b/>
          <w:sz w:val="28"/>
          <w:szCs w:val="28"/>
        </w:rPr>
        <w:t>Proposal”</w:t>
      </w:r>
    </w:p>
    <w:p w14:paraId="56F23551" w14:textId="77777777" w:rsidR="00051271" w:rsidRDefault="00051271" w:rsidP="00933540">
      <w:pPr>
        <w:pStyle w:val="NoSpacing"/>
        <w:jc w:val="both"/>
        <w:rPr>
          <w:sz w:val="10"/>
          <w:szCs w:val="10"/>
        </w:rPr>
      </w:pPr>
      <w:r>
        <w:rPr>
          <w:sz w:val="10"/>
          <w:szCs w:val="10"/>
        </w:rPr>
        <w:t>_________________________________________________________________________________________________________________________________________________________________________________________________</w:t>
      </w:r>
    </w:p>
    <w:p w14:paraId="24F43A12" w14:textId="77777777" w:rsidR="00051271" w:rsidRPr="002B2F8B" w:rsidRDefault="00051271" w:rsidP="00933540">
      <w:pPr>
        <w:pStyle w:val="NoSpacing"/>
        <w:jc w:val="both"/>
        <w:rPr>
          <w:sz w:val="10"/>
          <w:szCs w:val="10"/>
        </w:rPr>
      </w:pPr>
    </w:p>
    <w:p w14:paraId="38894C58" w14:textId="1351107A" w:rsidR="00E13547" w:rsidRPr="002B2F8B" w:rsidRDefault="00E13547" w:rsidP="00933540">
      <w:pPr>
        <w:pStyle w:val="NoSpacing"/>
        <w:jc w:val="both"/>
        <w:rPr>
          <w:b/>
          <w:color w:val="0000FF"/>
        </w:rPr>
      </w:pPr>
      <w:r w:rsidRPr="002B2F8B">
        <w:rPr>
          <w:b/>
          <w:color w:val="0000FF"/>
        </w:rPr>
        <w:t>2.1 Scientific Background</w:t>
      </w:r>
    </w:p>
    <w:p w14:paraId="28531826" w14:textId="0D390B89" w:rsidR="00E13547" w:rsidRPr="00464428" w:rsidRDefault="00464428" w:rsidP="00933540">
      <w:pPr>
        <w:pStyle w:val="NoSpacing"/>
        <w:jc w:val="both"/>
        <w:rPr>
          <w:i/>
        </w:rPr>
      </w:pPr>
      <w:r>
        <w:rPr>
          <w:i/>
        </w:rPr>
        <w:t xml:space="preserve">“Set the scene” by giving a short introduction to the scientific field you aim to address. Be brief (not more than 0.5 page) and focus on why this is an interesting and important field. Only use key references and also emphasize if you and/or your group </w:t>
      </w:r>
      <w:r w:rsidR="00DC6E34">
        <w:rPr>
          <w:i/>
        </w:rPr>
        <w:t>have</w:t>
      </w:r>
      <w:r>
        <w:rPr>
          <w:i/>
        </w:rPr>
        <w:t xml:space="preserve"> made prior important contributions/publications to this field.</w:t>
      </w:r>
    </w:p>
    <w:p w14:paraId="5F1BAF9E" w14:textId="77777777" w:rsidR="002B2F8B" w:rsidRDefault="002B2F8B" w:rsidP="00933540">
      <w:pPr>
        <w:pStyle w:val="NoSpacing"/>
        <w:jc w:val="both"/>
        <w:rPr>
          <w:sz w:val="18"/>
          <w:szCs w:val="18"/>
        </w:rPr>
      </w:pPr>
    </w:p>
    <w:p w14:paraId="1B57642B" w14:textId="5D4A586E" w:rsidR="00E13547" w:rsidRPr="002B2F8B" w:rsidRDefault="00E13547" w:rsidP="00933540">
      <w:pPr>
        <w:pStyle w:val="NoSpacing"/>
        <w:jc w:val="both"/>
        <w:rPr>
          <w:b/>
          <w:color w:val="0000FF"/>
        </w:rPr>
      </w:pPr>
      <w:r w:rsidRPr="002B2F8B">
        <w:rPr>
          <w:b/>
          <w:color w:val="0000FF"/>
        </w:rPr>
        <w:t xml:space="preserve">2.2 </w:t>
      </w:r>
      <w:r w:rsidR="004A5C56">
        <w:rPr>
          <w:b/>
          <w:color w:val="0000FF"/>
        </w:rPr>
        <w:t xml:space="preserve">Goals of the </w:t>
      </w:r>
      <w:r w:rsidRPr="002B2F8B">
        <w:rPr>
          <w:b/>
          <w:color w:val="0000FF"/>
        </w:rPr>
        <w:t>Proposed</w:t>
      </w:r>
      <w:r w:rsidR="004A5C56">
        <w:rPr>
          <w:b/>
          <w:color w:val="0000FF"/>
        </w:rPr>
        <w:t xml:space="preserve"> </w:t>
      </w:r>
      <w:r w:rsidRPr="002B2F8B">
        <w:rPr>
          <w:b/>
          <w:color w:val="0000FF"/>
        </w:rPr>
        <w:t>Experiment</w:t>
      </w:r>
    </w:p>
    <w:p w14:paraId="2A538E2A" w14:textId="5FCD4BCD" w:rsidR="00E13547" w:rsidRPr="00464428" w:rsidRDefault="00464428" w:rsidP="00933540">
      <w:pPr>
        <w:pStyle w:val="NoSpacing"/>
        <w:jc w:val="both"/>
        <w:rPr>
          <w:i/>
        </w:rPr>
      </w:pPr>
      <w:r>
        <w:rPr>
          <w:i/>
        </w:rPr>
        <w:t xml:space="preserve">Describe what you want to do in the proposed experiment and </w:t>
      </w:r>
      <w:r w:rsidRPr="00464428">
        <w:rPr>
          <w:i/>
          <w:u w:val="single"/>
        </w:rPr>
        <w:t>WHY this is important</w:t>
      </w:r>
      <w:r w:rsidR="00E07962">
        <w:rPr>
          <w:i/>
        </w:rPr>
        <w:t xml:space="preserve"> (</w:t>
      </w:r>
      <w:r w:rsidR="002B3D19">
        <w:rPr>
          <w:i/>
        </w:rPr>
        <w:t xml:space="preserve">i.e. the </w:t>
      </w:r>
      <w:r w:rsidR="00E07962">
        <w:rPr>
          <w:i/>
        </w:rPr>
        <w:t>purpose of the experiment)</w:t>
      </w:r>
      <w:r>
        <w:rPr>
          <w:i/>
        </w:rPr>
        <w:t xml:space="preserve">. Emphasize why you </w:t>
      </w:r>
      <w:r w:rsidR="009673CE">
        <w:rPr>
          <w:i/>
        </w:rPr>
        <w:t xml:space="preserve">specifically need, e.g., </w:t>
      </w:r>
      <w:r>
        <w:rPr>
          <w:i/>
        </w:rPr>
        <w:t xml:space="preserve">neutron </w:t>
      </w:r>
      <w:r w:rsidR="009673CE">
        <w:rPr>
          <w:i/>
        </w:rPr>
        <w:t>scattering (and</w:t>
      </w:r>
      <w:r w:rsidR="00E44E57">
        <w:rPr>
          <w:i/>
        </w:rPr>
        <w:t xml:space="preserve"> then</w:t>
      </w:r>
      <w:r w:rsidR="009673CE">
        <w:rPr>
          <w:i/>
        </w:rPr>
        <w:t xml:space="preserve"> why X-ray scattering is not feasible), etc.</w:t>
      </w:r>
      <w:r w:rsidR="00E44E57">
        <w:rPr>
          <w:i/>
        </w:rPr>
        <w:t xml:space="preserve"> depending on your selected probe.</w:t>
      </w:r>
      <w:r w:rsidR="009673CE">
        <w:rPr>
          <w:i/>
        </w:rPr>
        <w:t xml:space="preserve"> Also highlight</w:t>
      </w:r>
      <w:r>
        <w:rPr>
          <w:i/>
        </w:rPr>
        <w:t xml:space="preserve"> how the proposed technique will be useful, potentially why the </w:t>
      </w:r>
      <w:r w:rsidR="00E44E57">
        <w:rPr>
          <w:i/>
        </w:rPr>
        <w:t xml:space="preserve">specific </w:t>
      </w:r>
      <w:r>
        <w:rPr>
          <w:i/>
        </w:rPr>
        <w:t>source</w:t>
      </w:r>
      <w:r w:rsidR="002B3D19">
        <w:rPr>
          <w:i/>
        </w:rPr>
        <w:t>/</w:t>
      </w:r>
      <w:r>
        <w:rPr>
          <w:i/>
        </w:rPr>
        <w:t>instrument is chosen over others</w:t>
      </w:r>
      <w:r w:rsidR="00E44E57">
        <w:rPr>
          <w:i/>
        </w:rPr>
        <w:t xml:space="preserve"> (“this is the only place in the world we can do this because…”)</w:t>
      </w:r>
      <w:r w:rsidR="008C3E8C">
        <w:rPr>
          <w:i/>
        </w:rPr>
        <w:t xml:space="preserve">. </w:t>
      </w:r>
      <w:r w:rsidR="002B3D19">
        <w:rPr>
          <w:i/>
        </w:rPr>
        <w:t>A</w:t>
      </w:r>
      <w:r w:rsidR="008C3E8C">
        <w:rPr>
          <w:i/>
        </w:rPr>
        <w:t xml:space="preserve"> schematic figure </w:t>
      </w:r>
      <w:r w:rsidR="002B3D19">
        <w:rPr>
          <w:i/>
        </w:rPr>
        <w:t xml:space="preserve">might </w:t>
      </w:r>
      <w:r w:rsidR="009673CE">
        <w:rPr>
          <w:i/>
        </w:rPr>
        <w:t xml:space="preserve">for some cases </w:t>
      </w:r>
      <w:r w:rsidR="002B3D19">
        <w:rPr>
          <w:i/>
        </w:rPr>
        <w:t>be</w:t>
      </w:r>
      <w:r w:rsidR="008C3E8C">
        <w:rPr>
          <w:i/>
        </w:rPr>
        <w:t xml:space="preserve"> </w:t>
      </w:r>
      <w:r w:rsidR="009673CE">
        <w:rPr>
          <w:i/>
        </w:rPr>
        <w:t xml:space="preserve">very </w:t>
      </w:r>
      <w:r w:rsidR="008C3E8C">
        <w:rPr>
          <w:i/>
        </w:rPr>
        <w:t xml:space="preserve">useful </w:t>
      </w:r>
      <w:r w:rsidR="009673CE">
        <w:rPr>
          <w:i/>
        </w:rPr>
        <w:t xml:space="preserve">to add </w:t>
      </w:r>
      <w:r w:rsidR="008C3E8C">
        <w:rPr>
          <w:i/>
        </w:rPr>
        <w:t>in this section</w:t>
      </w:r>
      <w:r w:rsidR="00E44E57">
        <w:rPr>
          <w:i/>
        </w:rPr>
        <w:t>, but it depends on what type of experiment you are requesting</w:t>
      </w:r>
      <w:r w:rsidR="008C3E8C">
        <w:rPr>
          <w:i/>
        </w:rPr>
        <w:t>.</w:t>
      </w:r>
    </w:p>
    <w:p w14:paraId="10E7B85E" w14:textId="77777777" w:rsidR="00F44E2B" w:rsidRPr="008B4F73" w:rsidRDefault="00F44E2B" w:rsidP="00933540">
      <w:pPr>
        <w:pStyle w:val="NoSpacing"/>
        <w:jc w:val="both"/>
        <w:rPr>
          <w:sz w:val="18"/>
          <w:szCs w:val="18"/>
        </w:rPr>
      </w:pPr>
    </w:p>
    <w:p w14:paraId="24193518" w14:textId="50AEE558" w:rsidR="00E13547" w:rsidRPr="002B2F8B" w:rsidRDefault="00E13547" w:rsidP="00933540">
      <w:pPr>
        <w:pStyle w:val="NoSpacing"/>
        <w:jc w:val="both"/>
        <w:rPr>
          <w:b/>
          <w:color w:val="0000FF"/>
        </w:rPr>
      </w:pPr>
      <w:r w:rsidRPr="002B2F8B">
        <w:rPr>
          <w:b/>
          <w:color w:val="0000FF"/>
        </w:rPr>
        <w:t>2.3 Preliminary Results</w:t>
      </w:r>
    </w:p>
    <w:p w14:paraId="49D359BE" w14:textId="28BB9834" w:rsidR="00E13547" w:rsidRPr="0070487C" w:rsidRDefault="0070487C" w:rsidP="00933540">
      <w:pPr>
        <w:pStyle w:val="NoSpacing"/>
        <w:jc w:val="both"/>
        <w:rPr>
          <w:i/>
        </w:rPr>
      </w:pPr>
      <w:r>
        <w:rPr>
          <w:i/>
        </w:rPr>
        <w:t xml:space="preserve">Prior to submitting an official proposal, it is common that your group (or someone else) has already performed </w:t>
      </w:r>
      <w:r w:rsidR="009673CE">
        <w:rPr>
          <w:i/>
        </w:rPr>
        <w:t xml:space="preserve">preliminary </w:t>
      </w:r>
      <w:r>
        <w:rPr>
          <w:i/>
        </w:rPr>
        <w:t xml:space="preserve">test experiments using </w:t>
      </w:r>
      <w:r w:rsidR="009673CE">
        <w:rPr>
          <w:i/>
        </w:rPr>
        <w:t>same or similar techniques</w:t>
      </w:r>
      <w:r>
        <w:rPr>
          <w:i/>
        </w:rPr>
        <w:t xml:space="preserve"> on the sample in question (or very similar sample). This is an important piece of information since it will give a strong indication for the feasibility of the proposed experiment. Usually this </w:t>
      </w:r>
      <w:r w:rsidR="00DC6E34">
        <w:rPr>
          <w:i/>
        </w:rPr>
        <w:t>will require</w:t>
      </w:r>
      <w:r>
        <w:rPr>
          <w:i/>
        </w:rPr>
        <w:t xml:space="preserve"> </w:t>
      </w:r>
      <w:r w:rsidR="00464428">
        <w:rPr>
          <w:i/>
        </w:rPr>
        <w:t xml:space="preserve">showing some data in a figure or </w:t>
      </w:r>
      <w:r w:rsidR="003F5B32">
        <w:rPr>
          <w:i/>
        </w:rPr>
        <w:t>giving</w:t>
      </w:r>
      <w:r w:rsidR="00464428">
        <w:rPr>
          <w:i/>
        </w:rPr>
        <w:t xml:space="preserve"> reference if the results are published.</w:t>
      </w:r>
      <w:r w:rsidR="003F5B32">
        <w:rPr>
          <w:i/>
        </w:rPr>
        <w:t xml:space="preserve"> Please be clear and hones</w:t>
      </w:r>
      <w:r w:rsidR="009673CE">
        <w:rPr>
          <w:i/>
        </w:rPr>
        <w:t>t</w:t>
      </w:r>
      <w:r w:rsidR="003F5B32">
        <w:rPr>
          <w:i/>
        </w:rPr>
        <w:t xml:space="preserve"> if the plots you show are from your specific sample, or it is simply a plot you have acquired from the literature (</w:t>
      </w:r>
      <w:r w:rsidR="00F44E2B">
        <w:rPr>
          <w:i/>
        </w:rPr>
        <w:t xml:space="preserve">e.g. an </w:t>
      </w:r>
      <w:r w:rsidR="003F5B32">
        <w:rPr>
          <w:i/>
        </w:rPr>
        <w:t>article published by someone outside your collaboration</w:t>
      </w:r>
      <w:r w:rsidR="00F44E2B">
        <w:rPr>
          <w:i/>
        </w:rPr>
        <w:t>, then you need to give a CLEAR reference to such work</w:t>
      </w:r>
      <w:r w:rsidR="003F5B32">
        <w:rPr>
          <w:i/>
        </w:rPr>
        <w:t>).</w:t>
      </w:r>
    </w:p>
    <w:p w14:paraId="0697232D" w14:textId="77777777" w:rsidR="002B2F8B" w:rsidRDefault="002B2F8B" w:rsidP="00933540">
      <w:pPr>
        <w:pStyle w:val="NoSpacing"/>
        <w:jc w:val="both"/>
        <w:rPr>
          <w:sz w:val="18"/>
          <w:szCs w:val="18"/>
        </w:rPr>
      </w:pPr>
    </w:p>
    <w:p w14:paraId="01A97EF8" w14:textId="00C1EAB7" w:rsidR="00E13547" w:rsidRPr="002B2F8B" w:rsidRDefault="00E13547" w:rsidP="00933540">
      <w:pPr>
        <w:pStyle w:val="NoSpacing"/>
        <w:jc w:val="both"/>
        <w:rPr>
          <w:b/>
          <w:color w:val="0000FF"/>
        </w:rPr>
      </w:pPr>
      <w:r w:rsidRPr="002B2F8B">
        <w:rPr>
          <w:b/>
          <w:color w:val="0000FF"/>
        </w:rPr>
        <w:lastRenderedPageBreak/>
        <w:t xml:space="preserve">2.4 Details </w:t>
      </w:r>
      <w:r w:rsidR="00CC1091">
        <w:rPr>
          <w:b/>
          <w:color w:val="0000FF"/>
        </w:rPr>
        <w:t>Related to the Sample</w:t>
      </w:r>
      <w:r w:rsidR="00431637">
        <w:rPr>
          <w:b/>
          <w:color w:val="0000FF"/>
        </w:rPr>
        <w:t>(s)</w:t>
      </w:r>
    </w:p>
    <w:p w14:paraId="576EE30F" w14:textId="4A9D2033" w:rsidR="00E13547" w:rsidRDefault="0070487C" w:rsidP="00933540">
      <w:pPr>
        <w:pStyle w:val="NoSpacing"/>
        <w:jc w:val="both"/>
        <w:rPr>
          <w:i/>
        </w:rPr>
      </w:pPr>
      <w:r>
        <w:rPr>
          <w:i/>
        </w:rPr>
        <w:t>This subsection handles details around your sample. In a real proposal part of this information is usually (but not always) given in a separate online form. Information should include e.g.:</w:t>
      </w:r>
    </w:p>
    <w:p w14:paraId="08E9330D" w14:textId="77777777" w:rsidR="0070487C" w:rsidRPr="0070487C" w:rsidRDefault="0070487C" w:rsidP="00933540">
      <w:pPr>
        <w:pStyle w:val="NoSpacing"/>
        <w:jc w:val="both"/>
        <w:rPr>
          <w:i/>
          <w:sz w:val="10"/>
          <w:szCs w:val="10"/>
        </w:rPr>
      </w:pPr>
    </w:p>
    <w:p w14:paraId="361FC596" w14:textId="54867DA3" w:rsidR="00CC1091" w:rsidRDefault="00CC1091" w:rsidP="00933540">
      <w:pPr>
        <w:pStyle w:val="NoSpacing"/>
        <w:numPr>
          <w:ilvl w:val="0"/>
          <w:numId w:val="3"/>
        </w:numPr>
        <w:jc w:val="both"/>
        <w:rPr>
          <w:i/>
        </w:rPr>
      </w:pPr>
      <w:r w:rsidRPr="000E07CF">
        <w:rPr>
          <w:i/>
        </w:rPr>
        <w:t>Sample properties (mass, powder/crystal…)</w:t>
      </w:r>
    </w:p>
    <w:p w14:paraId="5B6F6EE7" w14:textId="6A0C2C92" w:rsidR="004A5C56" w:rsidRPr="000E07CF" w:rsidRDefault="004A5C56" w:rsidP="00933540">
      <w:pPr>
        <w:pStyle w:val="NoSpacing"/>
        <w:numPr>
          <w:ilvl w:val="0"/>
          <w:numId w:val="3"/>
        </w:numPr>
        <w:jc w:val="both"/>
        <w:rPr>
          <w:i/>
        </w:rPr>
      </w:pPr>
      <w:r>
        <w:rPr>
          <w:i/>
        </w:rPr>
        <w:t>Is the sample (with the specified mass) already available or under synthesis. Be honest and simply inform the committee about the actual situation.</w:t>
      </w:r>
    </w:p>
    <w:p w14:paraId="468EB6A6" w14:textId="09CD8E22" w:rsidR="00CC1091" w:rsidRPr="000E07CF" w:rsidRDefault="00CC1091" w:rsidP="00933540">
      <w:pPr>
        <w:pStyle w:val="NoSpacing"/>
        <w:numPr>
          <w:ilvl w:val="0"/>
          <w:numId w:val="3"/>
        </w:numPr>
        <w:jc w:val="both"/>
        <w:rPr>
          <w:i/>
        </w:rPr>
      </w:pPr>
      <w:r w:rsidRPr="000E07CF">
        <w:rPr>
          <w:i/>
        </w:rPr>
        <w:t>Pre-characterizations performed on your sample (to show properties and quality</w:t>
      </w:r>
      <w:r w:rsidR="0070487C">
        <w:rPr>
          <w:i/>
        </w:rPr>
        <w:t xml:space="preserve"> i.e. figure or reference will be needed!</w:t>
      </w:r>
      <w:r w:rsidRPr="000E07CF">
        <w:rPr>
          <w:i/>
        </w:rPr>
        <w:t>)</w:t>
      </w:r>
    </w:p>
    <w:p w14:paraId="70F8A085" w14:textId="0DE0010B" w:rsidR="00CC1091" w:rsidRPr="000E07CF" w:rsidRDefault="00CC1091" w:rsidP="00933540">
      <w:pPr>
        <w:pStyle w:val="NoSpacing"/>
        <w:numPr>
          <w:ilvl w:val="0"/>
          <w:numId w:val="3"/>
        </w:numPr>
        <w:jc w:val="both"/>
        <w:rPr>
          <w:i/>
        </w:rPr>
      </w:pPr>
      <w:r w:rsidRPr="000E07CF">
        <w:rPr>
          <w:i/>
        </w:rPr>
        <w:t>Sample mounting for your proposed experiment</w:t>
      </w:r>
    </w:p>
    <w:p w14:paraId="6594C0A9" w14:textId="52209B33" w:rsidR="00CC1091" w:rsidRDefault="00CC1091" w:rsidP="00933540">
      <w:pPr>
        <w:pStyle w:val="NoSpacing"/>
        <w:numPr>
          <w:ilvl w:val="0"/>
          <w:numId w:val="3"/>
        </w:numPr>
        <w:jc w:val="both"/>
      </w:pPr>
      <w:r w:rsidRPr="000E07CF">
        <w:rPr>
          <w:i/>
        </w:rPr>
        <w:t>Sample environment needed (cryostat, furnace, in situ cell, pressure cell, magnet, …)</w:t>
      </w:r>
    </w:p>
    <w:p w14:paraId="71E9A9A4" w14:textId="77777777" w:rsidR="002B2F8B" w:rsidRDefault="002B2F8B" w:rsidP="00933540">
      <w:pPr>
        <w:pStyle w:val="NoSpacing"/>
        <w:jc w:val="both"/>
        <w:rPr>
          <w:sz w:val="18"/>
          <w:szCs w:val="18"/>
        </w:rPr>
      </w:pPr>
    </w:p>
    <w:p w14:paraId="115DF11D" w14:textId="2C02E850" w:rsidR="00E13547" w:rsidRPr="002B2F8B" w:rsidRDefault="00E13547" w:rsidP="00933540">
      <w:pPr>
        <w:pStyle w:val="NoSpacing"/>
        <w:jc w:val="both"/>
        <w:rPr>
          <w:b/>
          <w:color w:val="0000FF"/>
        </w:rPr>
      </w:pPr>
      <w:r w:rsidRPr="002B2F8B">
        <w:rPr>
          <w:b/>
          <w:color w:val="0000FF"/>
        </w:rPr>
        <w:t>2.5 Detailed Experimental Plan &amp; Beamtime Estimate</w:t>
      </w:r>
    </w:p>
    <w:p w14:paraId="0696FE89" w14:textId="73E8A3EF" w:rsidR="00E13547" w:rsidRDefault="0070487C" w:rsidP="00933540">
      <w:pPr>
        <w:pStyle w:val="NoSpacing"/>
        <w:jc w:val="both"/>
        <w:rPr>
          <w:i/>
        </w:rPr>
      </w:pPr>
      <w:r>
        <w:rPr>
          <w:i/>
        </w:rPr>
        <w:t xml:space="preserve">Describe in detail which experiment will be performed in practice e.g. “temperature scans from T1 to T2 in steps of </w:t>
      </w:r>
      <w:r>
        <w:rPr>
          <w:i/>
        </w:rPr>
        <w:sym w:font="Symbol" w:char="F044"/>
      </w:r>
      <w:r>
        <w:rPr>
          <w:i/>
        </w:rPr>
        <w:t>T for samples #1 and #2”. Try to estimate the needed statistics/measurement time (from experience or from discussions with instrument responsible). Give a total estimate for the needed measurement time + minimal setup time.</w:t>
      </w:r>
      <w:r w:rsidR="00470E10">
        <w:rPr>
          <w:i/>
        </w:rPr>
        <w:t xml:space="preserve"> </w:t>
      </w:r>
      <w:r w:rsidR="00DC6E34">
        <w:rPr>
          <w:i/>
        </w:rPr>
        <w:t>Sometimes</w:t>
      </w:r>
      <w:r w:rsidR="00470E10">
        <w:rPr>
          <w:i/>
        </w:rPr>
        <w:t xml:space="preserve"> it is favorable to write part of this section as a bullet list</w:t>
      </w:r>
      <w:r w:rsidR="004A5C56">
        <w:rPr>
          <w:i/>
        </w:rPr>
        <w:t>, e.g.:</w:t>
      </w:r>
    </w:p>
    <w:p w14:paraId="19C9068D" w14:textId="77777777" w:rsidR="004A5C56" w:rsidRDefault="004A5C56" w:rsidP="00933540">
      <w:pPr>
        <w:pStyle w:val="NoSpacing"/>
        <w:jc w:val="both"/>
        <w:rPr>
          <w:i/>
        </w:rPr>
      </w:pPr>
    </w:p>
    <w:p w14:paraId="2063A539" w14:textId="2B5DFAC1" w:rsidR="004A5C56" w:rsidRPr="004A5C56" w:rsidRDefault="004A5C56" w:rsidP="00933540">
      <w:pPr>
        <w:pStyle w:val="NoSpacing"/>
        <w:numPr>
          <w:ilvl w:val="0"/>
          <w:numId w:val="4"/>
        </w:numPr>
        <w:jc w:val="both"/>
        <w:rPr>
          <w:i/>
        </w:rPr>
      </w:pPr>
      <w:r>
        <w:rPr>
          <w:i/>
        </w:rPr>
        <w:t xml:space="preserve">15 Temperature points </w:t>
      </w:r>
      <w:r>
        <w:rPr>
          <w:rFonts w:cstheme="minorHAnsi"/>
          <w:i/>
        </w:rPr>
        <w:t xml:space="preserve">× 2 samples </w:t>
      </w:r>
      <w:r>
        <w:rPr>
          <w:rFonts w:cstheme="minorHAnsi"/>
          <w:i/>
        </w:rPr>
        <w:t>×</w:t>
      </w:r>
      <w:r>
        <w:rPr>
          <w:rFonts w:cstheme="minorHAnsi"/>
          <w:i/>
        </w:rPr>
        <w:t xml:space="preserve"> 2 hours = 60 hours</w:t>
      </w:r>
    </w:p>
    <w:p w14:paraId="20D79EBD" w14:textId="07A009B9" w:rsidR="004A5C56" w:rsidRPr="004A5C56" w:rsidRDefault="004A5C56" w:rsidP="00933540">
      <w:pPr>
        <w:pStyle w:val="NoSpacing"/>
        <w:numPr>
          <w:ilvl w:val="0"/>
          <w:numId w:val="4"/>
        </w:numPr>
        <w:jc w:val="both"/>
        <w:rPr>
          <w:i/>
        </w:rPr>
      </w:pPr>
      <w:r>
        <w:rPr>
          <w:i/>
        </w:rPr>
        <w:t xml:space="preserve">3 Temperature points </w:t>
      </w:r>
      <w:r>
        <w:rPr>
          <w:rFonts w:cstheme="minorHAnsi"/>
          <w:i/>
        </w:rPr>
        <w:t>×</w:t>
      </w:r>
      <w:r>
        <w:rPr>
          <w:rFonts w:cstheme="minorHAnsi"/>
          <w:i/>
        </w:rPr>
        <w:t xml:space="preserve"> 2 samples </w:t>
      </w:r>
      <w:r>
        <w:rPr>
          <w:rFonts w:cstheme="minorHAnsi"/>
          <w:i/>
        </w:rPr>
        <w:t>×</w:t>
      </w:r>
      <w:r>
        <w:rPr>
          <w:rFonts w:cstheme="minorHAnsi"/>
          <w:i/>
        </w:rPr>
        <w:t xml:space="preserve"> 2 magnetic fields </w:t>
      </w:r>
      <w:r>
        <w:rPr>
          <w:rFonts w:cstheme="minorHAnsi"/>
          <w:i/>
        </w:rPr>
        <w:t>×</w:t>
      </w:r>
      <w:r>
        <w:rPr>
          <w:rFonts w:cstheme="minorHAnsi"/>
          <w:i/>
        </w:rPr>
        <w:t xml:space="preserve"> 2 hours = 24 hours</w:t>
      </w:r>
    </w:p>
    <w:p w14:paraId="53D9B05B" w14:textId="7B788D40" w:rsidR="004A5C56" w:rsidRDefault="004A5C56" w:rsidP="00933540">
      <w:pPr>
        <w:pStyle w:val="NoSpacing"/>
        <w:numPr>
          <w:ilvl w:val="0"/>
          <w:numId w:val="4"/>
        </w:numPr>
        <w:jc w:val="both"/>
        <w:rPr>
          <w:i/>
        </w:rPr>
      </w:pPr>
      <w:r>
        <w:rPr>
          <w:i/>
        </w:rPr>
        <w:t>Adding 5 hours for initial cool-down and sample changes</w:t>
      </w:r>
    </w:p>
    <w:p w14:paraId="7245FAD5" w14:textId="7958A86D" w:rsidR="004A5C56" w:rsidRDefault="004A5C56" w:rsidP="00933540">
      <w:pPr>
        <w:pStyle w:val="NoSpacing"/>
        <w:ind w:left="360"/>
        <w:jc w:val="both"/>
        <w:rPr>
          <w:i/>
        </w:rPr>
      </w:pPr>
      <w:r w:rsidRPr="00720851">
        <w:rPr>
          <w:b/>
          <w:bCs/>
          <w:i/>
          <w:u w:val="single"/>
        </w:rPr>
        <w:t>TOTAL</w:t>
      </w:r>
      <w:r>
        <w:rPr>
          <w:i/>
        </w:rPr>
        <w:t xml:space="preserve"> = 60 +24 +5 hours = 89 hours </w:t>
      </w:r>
      <w:r w:rsidR="00720851">
        <w:rPr>
          <w:i/>
        </w:rPr>
        <w:t>= 3.7 days</w:t>
      </w:r>
    </w:p>
    <w:p w14:paraId="62EA09A6" w14:textId="77777777" w:rsidR="00720851" w:rsidRDefault="00720851" w:rsidP="00933540">
      <w:pPr>
        <w:pStyle w:val="NoSpacing"/>
        <w:ind w:left="360"/>
        <w:jc w:val="both"/>
        <w:rPr>
          <w:i/>
        </w:rPr>
      </w:pPr>
    </w:p>
    <w:p w14:paraId="3C0DD180" w14:textId="6EEB2D66" w:rsidR="00720851" w:rsidRPr="0070487C" w:rsidRDefault="00720851" w:rsidP="00933540">
      <w:pPr>
        <w:pStyle w:val="NoSpacing"/>
        <w:ind w:left="360"/>
        <w:jc w:val="both"/>
        <w:rPr>
          <w:i/>
        </w:rPr>
      </w:pPr>
      <w:r>
        <w:rPr>
          <w:i/>
        </w:rPr>
        <w:t xml:space="preserve">Hence, we kindly request </w:t>
      </w:r>
      <w:r w:rsidRPr="00720851">
        <w:rPr>
          <w:b/>
          <w:bCs/>
          <w:i/>
          <w:u w:val="single"/>
        </w:rPr>
        <w:t>4 days of beamtime</w:t>
      </w:r>
      <w:r>
        <w:rPr>
          <w:i/>
        </w:rPr>
        <w:t xml:space="preserve"> at the XXX instrument of the YYY facility</w:t>
      </w:r>
    </w:p>
    <w:p w14:paraId="007B3421" w14:textId="77777777" w:rsidR="002B2F8B" w:rsidRDefault="002B2F8B" w:rsidP="00933540">
      <w:pPr>
        <w:pStyle w:val="NoSpacing"/>
        <w:jc w:val="both"/>
        <w:rPr>
          <w:sz w:val="18"/>
          <w:szCs w:val="18"/>
        </w:rPr>
      </w:pPr>
    </w:p>
    <w:p w14:paraId="0ED2AA7B" w14:textId="20143D79" w:rsidR="00E13547" w:rsidRPr="002B2F8B" w:rsidRDefault="00E13547" w:rsidP="00933540">
      <w:pPr>
        <w:pStyle w:val="NoSpacing"/>
        <w:jc w:val="both"/>
        <w:rPr>
          <w:b/>
          <w:color w:val="0000FF"/>
        </w:rPr>
      </w:pPr>
      <w:r w:rsidRPr="002B2F8B">
        <w:rPr>
          <w:b/>
          <w:color w:val="0000FF"/>
        </w:rPr>
        <w:t>2.6 Additional Information</w:t>
      </w:r>
    </w:p>
    <w:p w14:paraId="2DC2B4FD" w14:textId="2AC6ED08" w:rsidR="00E60A51" w:rsidRPr="00E60A51" w:rsidRDefault="00E60A51" w:rsidP="00933540">
      <w:pPr>
        <w:pStyle w:val="NoSpacing"/>
        <w:jc w:val="both"/>
        <w:rPr>
          <w:i/>
        </w:rPr>
      </w:pPr>
      <w:r w:rsidRPr="00E60A51">
        <w:rPr>
          <w:i/>
        </w:rPr>
        <w:t>This could e.g. include:</w:t>
      </w:r>
    </w:p>
    <w:p w14:paraId="2C8007DA" w14:textId="77777777" w:rsidR="00E60A51" w:rsidRPr="00E60A51" w:rsidRDefault="00E60A51" w:rsidP="00933540">
      <w:pPr>
        <w:pStyle w:val="NoSpacing"/>
        <w:jc w:val="both"/>
        <w:rPr>
          <w:sz w:val="10"/>
          <w:szCs w:val="10"/>
        </w:rPr>
      </w:pPr>
    </w:p>
    <w:p w14:paraId="10456684" w14:textId="576DE3A2" w:rsidR="00E13547" w:rsidRPr="00E60A51" w:rsidRDefault="00B26FA0" w:rsidP="00933540">
      <w:pPr>
        <w:pStyle w:val="NoSpacing"/>
        <w:numPr>
          <w:ilvl w:val="0"/>
          <w:numId w:val="1"/>
        </w:numPr>
        <w:jc w:val="both"/>
        <w:rPr>
          <w:i/>
        </w:rPr>
      </w:pPr>
      <w:r w:rsidRPr="00E60A51">
        <w:rPr>
          <w:i/>
        </w:rPr>
        <w:t>Safety Considerati</w:t>
      </w:r>
      <w:r w:rsidR="002B2F8B" w:rsidRPr="00E60A51">
        <w:rPr>
          <w:i/>
        </w:rPr>
        <w:t>o</w:t>
      </w:r>
      <w:r w:rsidRPr="00E60A51">
        <w:rPr>
          <w:i/>
        </w:rPr>
        <w:t>ns</w:t>
      </w:r>
    </w:p>
    <w:p w14:paraId="3B567647" w14:textId="4CD69D5A" w:rsidR="00B26FA0" w:rsidRPr="00E60A51" w:rsidRDefault="00B26FA0" w:rsidP="00933540">
      <w:pPr>
        <w:pStyle w:val="NoSpacing"/>
        <w:numPr>
          <w:ilvl w:val="0"/>
          <w:numId w:val="1"/>
        </w:numPr>
        <w:jc w:val="both"/>
        <w:rPr>
          <w:i/>
        </w:rPr>
      </w:pPr>
      <w:r w:rsidRPr="00E60A51">
        <w:rPr>
          <w:i/>
        </w:rPr>
        <w:t>Funding sources for the project</w:t>
      </w:r>
    </w:p>
    <w:p w14:paraId="605F5B7D" w14:textId="2A7338D1" w:rsidR="00B26FA0" w:rsidRDefault="003E2813" w:rsidP="00933540">
      <w:pPr>
        <w:pStyle w:val="NoSpacing"/>
        <w:numPr>
          <w:ilvl w:val="0"/>
          <w:numId w:val="1"/>
        </w:numPr>
        <w:jc w:val="both"/>
        <w:rPr>
          <w:i/>
        </w:rPr>
      </w:pPr>
      <w:r>
        <w:rPr>
          <w:i/>
        </w:rPr>
        <w:t>Briefly describe any d</w:t>
      </w:r>
      <w:r w:rsidR="00B26FA0" w:rsidRPr="00E60A51">
        <w:rPr>
          <w:i/>
        </w:rPr>
        <w:t xml:space="preserve">iscussions </w:t>
      </w:r>
      <w:r w:rsidR="00DC6E34">
        <w:rPr>
          <w:i/>
        </w:rPr>
        <w:t xml:space="preserve">you might have had </w:t>
      </w:r>
      <w:r w:rsidR="00B26FA0" w:rsidRPr="00E60A51">
        <w:rPr>
          <w:i/>
        </w:rPr>
        <w:t>with the beamline scientist</w:t>
      </w:r>
      <w:r>
        <w:rPr>
          <w:i/>
        </w:rPr>
        <w:t>. It is highly recommended to contact the beamline responsible 1-2 weeks prior to submitting a proposal to discuss feasibility</w:t>
      </w:r>
      <w:r w:rsidR="0003490F">
        <w:rPr>
          <w:i/>
        </w:rPr>
        <w:t>, counting time, etc. It is especially important to avoid that your proposal is unfeasible due to e.g. sample mass, accessible Q-range, requested sample environment etc. (this will also be checked by beamline staff after your submission and prior to the committee evaluation, but then it is too late).</w:t>
      </w:r>
    </w:p>
    <w:p w14:paraId="7FB11784" w14:textId="28320843" w:rsidR="00933540" w:rsidRPr="00E60A51" w:rsidRDefault="00933540" w:rsidP="00933540">
      <w:pPr>
        <w:pStyle w:val="NoSpacing"/>
        <w:numPr>
          <w:ilvl w:val="0"/>
          <w:numId w:val="1"/>
        </w:numPr>
        <w:jc w:val="both"/>
        <w:rPr>
          <w:i/>
        </w:rPr>
      </w:pPr>
      <w:r>
        <w:rPr>
          <w:i/>
        </w:rPr>
        <w:t>If this proposal is part of a PhD student project, and especially one that should finish very soon, you can add a note about this. It will not make a very bad proposal pass, but if you are on the borderline, this could help you across the cut-off.</w:t>
      </w:r>
    </w:p>
    <w:p w14:paraId="2CD05D3F" w14:textId="77777777" w:rsidR="002B2F8B" w:rsidRDefault="002B2F8B" w:rsidP="00933540">
      <w:pPr>
        <w:pStyle w:val="NoSpacing"/>
        <w:jc w:val="both"/>
        <w:rPr>
          <w:sz w:val="18"/>
          <w:szCs w:val="18"/>
        </w:rPr>
      </w:pPr>
    </w:p>
    <w:p w14:paraId="68276DE7" w14:textId="3ADC254F" w:rsidR="00E13547" w:rsidRPr="002B2F8B" w:rsidRDefault="00E13547" w:rsidP="00933540">
      <w:pPr>
        <w:pStyle w:val="NoSpacing"/>
        <w:jc w:val="both"/>
        <w:rPr>
          <w:b/>
          <w:color w:val="0000FF"/>
        </w:rPr>
      </w:pPr>
      <w:r w:rsidRPr="002B2F8B">
        <w:rPr>
          <w:b/>
          <w:color w:val="0000FF"/>
        </w:rPr>
        <w:t>2.7 References</w:t>
      </w:r>
    </w:p>
    <w:p w14:paraId="2A901896" w14:textId="7A076C03" w:rsidR="002B2F8B" w:rsidRDefault="00762340" w:rsidP="00933540">
      <w:pPr>
        <w:pStyle w:val="NoSpacing"/>
        <w:jc w:val="both"/>
        <w:rPr>
          <w:i/>
        </w:rPr>
      </w:pPr>
      <w:r w:rsidRPr="00762340">
        <w:rPr>
          <w:i/>
        </w:rPr>
        <w:t>List relevant references (scientific background, previous results and sample characterizations etc.)</w:t>
      </w:r>
    </w:p>
    <w:p w14:paraId="09C7AABA" w14:textId="04FFD3AB" w:rsidR="0070487C" w:rsidRDefault="0070487C" w:rsidP="00933540">
      <w:pPr>
        <w:pStyle w:val="NoSpacing"/>
        <w:jc w:val="both"/>
        <w:rPr>
          <w:i/>
        </w:rPr>
      </w:pPr>
      <w:r>
        <w:rPr>
          <w:i/>
        </w:rPr>
        <w:t>Guideline: 5-10 references is more than enough!</w:t>
      </w:r>
    </w:p>
    <w:p w14:paraId="411844C2" w14:textId="77777777" w:rsidR="007C2688" w:rsidRDefault="007C2688" w:rsidP="00933540">
      <w:pPr>
        <w:pStyle w:val="NoSpacing"/>
        <w:jc w:val="both"/>
        <w:rPr>
          <w:i/>
        </w:rPr>
      </w:pPr>
    </w:p>
    <w:p w14:paraId="3BF36FC4" w14:textId="77777777" w:rsidR="007C2688" w:rsidRDefault="007C2688" w:rsidP="00933540">
      <w:pPr>
        <w:pStyle w:val="NoSpacing"/>
        <w:jc w:val="both"/>
        <w:rPr>
          <w:i/>
        </w:rPr>
      </w:pPr>
    </w:p>
    <w:p w14:paraId="575291CD" w14:textId="781F20F3" w:rsidR="007C2688" w:rsidRDefault="007C2688" w:rsidP="00933540">
      <w:pPr>
        <w:pStyle w:val="NoSpacing"/>
        <w:jc w:val="both"/>
        <w:rPr>
          <w:i/>
        </w:rPr>
      </w:pPr>
      <w:r w:rsidRPr="007C2688">
        <w:rPr>
          <w:i/>
          <w:u w:val="single"/>
        </w:rPr>
        <w:t xml:space="preserve">Final tip </w:t>
      </w:r>
      <w:r w:rsidR="00892AFF">
        <w:rPr>
          <w:i/>
          <w:u w:val="single"/>
        </w:rPr>
        <w:t>for MS-</w:t>
      </w:r>
      <w:r w:rsidRPr="007C2688">
        <w:rPr>
          <w:i/>
          <w:u w:val="single"/>
        </w:rPr>
        <w:t>WORD</w:t>
      </w:r>
      <w:r w:rsidR="00892AFF">
        <w:rPr>
          <w:i/>
          <w:u w:val="single"/>
        </w:rPr>
        <w:t xml:space="preserve"> Documents</w:t>
      </w:r>
      <w:r>
        <w:rPr>
          <w:i/>
        </w:rPr>
        <w:t>:</w:t>
      </w:r>
    </w:p>
    <w:p w14:paraId="4FE8407A" w14:textId="77777777" w:rsidR="007C2688" w:rsidRDefault="007C2688" w:rsidP="00933540">
      <w:pPr>
        <w:pStyle w:val="NoSpacing"/>
        <w:jc w:val="both"/>
        <w:rPr>
          <w:i/>
        </w:rPr>
      </w:pPr>
      <w:r>
        <w:rPr>
          <w:i/>
        </w:rPr>
        <w:t xml:space="preserve">If your template is an MS-WORD template, before you add any figures into the document. Go to the top menu </w:t>
      </w:r>
    </w:p>
    <w:p w14:paraId="0CC2E5A2" w14:textId="77777777" w:rsidR="007C2688" w:rsidRDefault="007C2688" w:rsidP="00933540">
      <w:pPr>
        <w:pStyle w:val="NoSpacing"/>
        <w:jc w:val="both"/>
        <w:rPr>
          <w:i/>
        </w:rPr>
      </w:pPr>
    </w:p>
    <w:p w14:paraId="08A12696" w14:textId="51DEA90B" w:rsidR="007C2688" w:rsidRDefault="007C2688" w:rsidP="007C2688">
      <w:pPr>
        <w:pStyle w:val="NoSpacing"/>
        <w:jc w:val="center"/>
        <w:rPr>
          <w:i/>
        </w:rPr>
      </w:pPr>
      <w:r>
        <w:rPr>
          <w:i/>
        </w:rPr>
        <w:t>“File/Options/Advanced/Image Size and Quality</w:t>
      </w:r>
      <w:r w:rsidR="00C62457">
        <w:rPr>
          <w:i/>
        </w:rPr>
        <w:t>/</w:t>
      </w:r>
    </w:p>
    <w:p w14:paraId="399831B8" w14:textId="77777777" w:rsidR="007C2688" w:rsidRDefault="007C2688" w:rsidP="007C2688">
      <w:pPr>
        <w:pStyle w:val="NoSpacing"/>
        <w:jc w:val="center"/>
        <w:rPr>
          <w:i/>
        </w:rPr>
      </w:pPr>
    </w:p>
    <w:p w14:paraId="1D6FB5E7" w14:textId="146471A9" w:rsidR="007C2688" w:rsidRPr="00762340" w:rsidRDefault="007C2688" w:rsidP="007C2688">
      <w:pPr>
        <w:pStyle w:val="NoSpacing"/>
        <w:jc w:val="both"/>
        <w:rPr>
          <w:i/>
        </w:rPr>
      </w:pPr>
      <w:r>
        <w:rPr>
          <w:i/>
        </w:rPr>
        <w:t xml:space="preserve">Default </w:t>
      </w:r>
      <w:r w:rsidR="002B1196">
        <w:rPr>
          <w:i/>
        </w:rPr>
        <w:t xml:space="preserve">resolution </w:t>
      </w:r>
      <w:r>
        <w:rPr>
          <w:i/>
        </w:rPr>
        <w:t xml:space="preserve">is usually </w:t>
      </w:r>
      <w:r w:rsidR="002B1196">
        <w:rPr>
          <w:i/>
        </w:rPr>
        <w:t xml:space="preserve">set to </w:t>
      </w:r>
      <w:r>
        <w:rPr>
          <w:i/>
        </w:rPr>
        <w:t>220 ppi. Change this setting to “High Fidelity”. In this way your figures will look much better!</w:t>
      </w:r>
    </w:p>
    <w:sectPr w:rsidR="007C2688" w:rsidRPr="00762340" w:rsidSect="00E905F8">
      <w:headerReference w:type="default" r:id="rId8"/>
      <w:pgSz w:w="11906" w:h="16838" w:code="9"/>
      <w:pgMar w:top="1134" w:right="1134" w:bottom="1134"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FE1A" w14:textId="77777777" w:rsidR="008D794F" w:rsidRDefault="008D794F" w:rsidP="001B6A86">
      <w:pPr>
        <w:spacing w:after="0" w:line="240" w:lineRule="auto"/>
      </w:pPr>
      <w:r>
        <w:separator/>
      </w:r>
    </w:p>
  </w:endnote>
  <w:endnote w:type="continuationSeparator" w:id="0">
    <w:p w14:paraId="34A85A2D" w14:textId="77777777" w:rsidR="008D794F" w:rsidRDefault="008D794F" w:rsidP="001B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6811" w14:textId="77777777" w:rsidR="008D794F" w:rsidRDefault="008D794F" w:rsidP="001B6A86">
      <w:pPr>
        <w:spacing w:after="0" w:line="240" w:lineRule="auto"/>
      </w:pPr>
      <w:r>
        <w:separator/>
      </w:r>
    </w:p>
  </w:footnote>
  <w:footnote w:type="continuationSeparator" w:id="0">
    <w:p w14:paraId="3ACCCC10" w14:textId="77777777" w:rsidR="008D794F" w:rsidRDefault="008D794F" w:rsidP="001B6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7F05" w14:textId="791BA5D9" w:rsidR="001B6A86" w:rsidRDefault="00892AFF" w:rsidP="00DC6E34">
    <w:pPr>
      <w:pStyle w:val="Header"/>
      <w:jc w:val="center"/>
    </w:pPr>
    <w:r>
      <w:rPr>
        <w:noProof/>
      </w:rPr>
      <w:drawing>
        <wp:inline distT="0" distB="0" distL="0" distR="0" wp14:anchorId="34B664E0" wp14:editId="5EE6B4D1">
          <wp:extent cx="4129068" cy="764850"/>
          <wp:effectExtent l="0" t="0" r="5080" b="0"/>
          <wp:docPr id="1494833224" name="Picture 1" descr="A couple of images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33224" name="Picture 1" descr="A couple of images of a person's bod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85559" cy="793838"/>
                  </a:xfrm>
                  <a:prstGeom prst="rect">
                    <a:avLst/>
                  </a:prstGeom>
                </pic:spPr>
              </pic:pic>
            </a:graphicData>
          </a:graphic>
        </wp:inline>
      </w:drawing>
    </w:r>
  </w:p>
  <w:p w14:paraId="54CA07B6" w14:textId="77777777" w:rsidR="00E905F8" w:rsidRPr="001B6A86" w:rsidRDefault="00E905F8" w:rsidP="001B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675"/>
    <w:multiLevelType w:val="hybridMultilevel"/>
    <w:tmpl w:val="B3AC3F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B93C62"/>
    <w:multiLevelType w:val="hybridMultilevel"/>
    <w:tmpl w:val="EE305882"/>
    <w:lvl w:ilvl="0" w:tplc="F24E514E">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57634"/>
    <w:multiLevelType w:val="hybridMultilevel"/>
    <w:tmpl w:val="62F6E9B0"/>
    <w:lvl w:ilvl="0" w:tplc="C32ADB0E">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A2530"/>
    <w:multiLevelType w:val="hybridMultilevel"/>
    <w:tmpl w:val="D332D176"/>
    <w:lvl w:ilvl="0" w:tplc="C32ADB0E">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438043">
    <w:abstractNumId w:val="1"/>
  </w:num>
  <w:num w:numId="2" w16cid:durableId="261308395">
    <w:abstractNumId w:val="2"/>
  </w:num>
  <w:num w:numId="3" w16cid:durableId="629017603">
    <w:abstractNumId w:val="3"/>
  </w:num>
  <w:num w:numId="4" w16cid:durableId="149247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19"/>
    <w:rsid w:val="000236E3"/>
    <w:rsid w:val="00032DEF"/>
    <w:rsid w:val="0003490F"/>
    <w:rsid w:val="0003513D"/>
    <w:rsid w:val="00051271"/>
    <w:rsid w:val="00055B7C"/>
    <w:rsid w:val="000A393C"/>
    <w:rsid w:val="000A58FC"/>
    <w:rsid w:val="000E07CF"/>
    <w:rsid w:val="00136A38"/>
    <w:rsid w:val="00174462"/>
    <w:rsid w:val="001B6A86"/>
    <w:rsid w:val="001C4B9B"/>
    <w:rsid w:val="001F7119"/>
    <w:rsid w:val="002250BE"/>
    <w:rsid w:val="002448B9"/>
    <w:rsid w:val="0027411B"/>
    <w:rsid w:val="00285EF5"/>
    <w:rsid w:val="002B1196"/>
    <w:rsid w:val="002B2F8B"/>
    <w:rsid w:val="002B3D19"/>
    <w:rsid w:val="00314F05"/>
    <w:rsid w:val="0035040E"/>
    <w:rsid w:val="00354E55"/>
    <w:rsid w:val="003A76EF"/>
    <w:rsid w:val="003B0CA7"/>
    <w:rsid w:val="003E2813"/>
    <w:rsid w:val="003F5B32"/>
    <w:rsid w:val="00431637"/>
    <w:rsid w:val="00464428"/>
    <w:rsid w:val="00470E10"/>
    <w:rsid w:val="004A5C56"/>
    <w:rsid w:val="00543512"/>
    <w:rsid w:val="00583E9F"/>
    <w:rsid w:val="00587CB8"/>
    <w:rsid w:val="005B0BEF"/>
    <w:rsid w:val="005F330B"/>
    <w:rsid w:val="00656288"/>
    <w:rsid w:val="00657F4C"/>
    <w:rsid w:val="00671AFD"/>
    <w:rsid w:val="006970DF"/>
    <w:rsid w:val="006E4E97"/>
    <w:rsid w:val="0070487C"/>
    <w:rsid w:val="00720851"/>
    <w:rsid w:val="00762340"/>
    <w:rsid w:val="00781450"/>
    <w:rsid w:val="007A494E"/>
    <w:rsid w:val="007C2688"/>
    <w:rsid w:val="007F14D9"/>
    <w:rsid w:val="008039DA"/>
    <w:rsid w:val="00852A2F"/>
    <w:rsid w:val="00854942"/>
    <w:rsid w:val="00892AFF"/>
    <w:rsid w:val="008B4F73"/>
    <w:rsid w:val="008C3E8C"/>
    <w:rsid w:val="008D794F"/>
    <w:rsid w:val="00903271"/>
    <w:rsid w:val="00905FE6"/>
    <w:rsid w:val="009274A7"/>
    <w:rsid w:val="00933540"/>
    <w:rsid w:val="009443FA"/>
    <w:rsid w:val="009673CE"/>
    <w:rsid w:val="00A1081F"/>
    <w:rsid w:val="00A16CCA"/>
    <w:rsid w:val="00A64AF7"/>
    <w:rsid w:val="00A67F80"/>
    <w:rsid w:val="00B0277D"/>
    <w:rsid w:val="00B26FA0"/>
    <w:rsid w:val="00B82DCB"/>
    <w:rsid w:val="00BD027C"/>
    <w:rsid w:val="00C07848"/>
    <w:rsid w:val="00C62457"/>
    <w:rsid w:val="00C65671"/>
    <w:rsid w:val="00CC1091"/>
    <w:rsid w:val="00CC559F"/>
    <w:rsid w:val="00D54B6B"/>
    <w:rsid w:val="00DA0D82"/>
    <w:rsid w:val="00DC6E34"/>
    <w:rsid w:val="00DF08D6"/>
    <w:rsid w:val="00E07962"/>
    <w:rsid w:val="00E11763"/>
    <w:rsid w:val="00E13547"/>
    <w:rsid w:val="00E44E57"/>
    <w:rsid w:val="00E5097E"/>
    <w:rsid w:val="00E5593D"/>
    <w:rsid w:val="00E60A51"/>
    <w:rsid w:val="00E905F8"/>
    <w:rsid w:val="00F16818"/>
    <w:rsid w:val="00F421B6"/>
    <w:rsid w:val="00F44E2B"/>
    <w:rsid w:val="00F7365F"/>
    <w:rsid w:val="00FA4ED5"/>
    <w:rsid w:val="00FB67A4"/>
    <w:rsid w:val="00FD6221"/>
    <w:rsid w:val="00FD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37CC"/>
  <w14:defaultImageDpi w14:val="32767"/>
  <w15:chartTrackingRefBased/>
  <w15:docId w15:val="{16D2B0E5-B853-4E85-8168-E574B545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7119"/>
    <w:pPr>
      <w:spacing w:after="0" w:line="240" w:lineRule="auto"/>
    </w:pPr>
  </w:style>
  <w:style w:type="paragraph" w:styleId="Header">
    <w:name w:val="header"/>
    <w:basedOn w:val="Normal"/>
    <w:link w:val="HeaderChar"/>
    <w:uiPriority w:val="99"/>
    <w:unhideWhenUsed/>
    <w:rsid w:val="001B6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86"/>
  </w:style>
  <w:style w:type="paragraph" w:styleId="Footer">
    <w:name w:val="footer"/>
    <w:basedOn w:val="Normal"/>
    <w:link w:val="FooterChar"/>
    <w:uiPriority w:val="99"/>
    <w:unhideWhenUsed/>
    <w:rsid w:val="001B6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A86"/>
  </w:style>
  <w:style w:type="character" w:styleId="Hyperlink">
    <w:name w:val="Hyperlink"/>
    <w:basedOn w:val="DefaultParagraphFont"/>
    <w:uiPriority w:val="99"/>
    <w:unhideWhenUsed/>
    <w:rsid w:val="00671AFD"/>
    <w:rPr>
      <w:color w:val="0563C1" w:themeColor="hyperlink"/>
      <w:u w:val="single"/>
    </w:rPr>
  </w:style>
  <w:style w:type="character" w:styleId="UnresolvedMention">
    <w:name w:val="Unresolved Mention"/>
    <w:basedOn w:val="DefaultParagraphFont"/>
    <w:uiPriority w:val="99"/>
    <w:semiHidden/>
    <w:unhideWhenUsed/>
    <w:rsid w:val="00671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3B30-5732-4890-854B-E96FDE87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condmat</dc:creator>
  <cp:keywords/>
  <dc:description/>
  <cp:lastModifiedBy>Martin Månsson</cp:lastModifiedBy>
  <cp:revision>70</cp:revision>
  <cp:lastPrinted>2018-09-10T01:52:00Z</cp:lastPrinted>
  <dcterms:created xsi:type="dcterms:W3CDTF">2018-09-09T11:54:00Z</dcterms:created>
  <dcterms:modified xsi:type="dcterms:W3CDTF">2025-05-19T11:14:00Z</dcterms:modified>
</cp:coreProperties>
</file>