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F72CF" w14:textId="77777777" w:rsidR="00495E96" w:rsidRDefault="00495E96"/>
    <w:p w14:paraId="34142EAA" w14:textId="77777777" w:rsidR="00A237DF" w:rsidRPr="00495E96" w:rsidRDefault="00495E96">
      <w:pPr>
        <w:rPr>
          <w:rFonts w:ascii="Helvetica" w:hAnsi="Helvetica"/>
          <w:b/>
          <w:sz w:val="28"/>
          <w:szCs w:val="28"/>
        </w:rPr>
      </w:pPr>
      <w:r w:rsidRPr="00495E96">
        <w:rPr>
          <w:rFonts w:ascii="Helvetica" w:hAnsi="Helvetica"/>
          <w:b/>
          <w:sz w:val="28"/>
          <w:szCs w:val="28"/>
        </w:rPr>
        <w:t>ANSÖKAN OM ATT BLI ETT FÖRETAG I GREENHOUSE LABS</w:t>
      </w:r>
    </w:p>
    <w:p w14:paraId="054F03D5" w14:textId="77777777" w:rsidR="00495E96" w:rsidRDefault="00495E96"/>
    <w:p w14:paraId="4352AE36" w14:textId="2CD29B6E" w:rsidR="00495E96" w:rsidRPr="00EC6CC2" w:rsidRDefault="00495E96">
      <w:pPr>
        <w:rPr>
          <w:rFonts w:ascii="Garamond" w:hAnsi="Garamond"/>
        </w:rPr>
      </w:pPr>
      <w:r w:rsidRPr="00EC6CC2">
        <w:rPr>
          <w:rFonts w:ascii="Garamond" w:hAnsi="Garamond"/>
        </w:rPr>
        <w:t xml:space="preserve">Ansökan prövas av Greenhouse </w:t>
      </w:r>
      <w:proofErr w:type="spellStart"/>
      <w:r w:rsidRPr="00EC6CC2">
        <w:rPr>
          <w:rFonts w:ascii="Garamond" w:hAnsi="Garamond"/>
        </w:rPr>
        <w:t>Labs</w:t>
      </w:r>
      <w:proofErr w:type="spellEnd"/>
      <w:r w:rsidRPr="00EC6CC2">
        <w:rPr>
          <w:rFonts w:ascii="Garamond" w:hAnsi="Garamond"/>
        </w:rPr>
        <w:t xml:space="preserve"> </w:t>
      </w:r>
      <w:proofErr w:type="spellStart"/>
      <w:r w:rsidR="00AC3569" w:rsidRPr="009215CE">
        <w:rPr>
          <w:rFonts w:ascii="Garamond" w:hAnsi="Garamond"/>
        </w:rPr>
        <w:t>advisory</w:t>
      </w:r>
      <w:proofErr w:type="spellEnd"/>
      <w:r w:rsidR="00AC3569" w:rsidRPr="009215CE">
        <w:rPr>
          <w:rFonts w:ascii="Garamond" w:hAnsi="Garamond"/>
        </w:rPr>
        <w:t xml:space="preserve"> board</w:t>
      </w:r>
      <w:r w:rsidRPr="00EC6CC2">
        <w:rPr>
          <w:rFonts w:ascii="Garamond" w:hAnsi="Garamond"/>
        </w:rPr>
        <w:t xml:space="preserve"> enligt de kriterier som redovisas nedan.</w:t>
      </w:r>
    </w:p>
    <w:p w14:paraId="55F2316C" w14:textId="77777777" w:rsidR="00495E96" w:rsidRDefault="00495E96"/>
    <w:tbl>
      <w:tblPr>
        <w:tblStyle w:val="TableGrid"/>
        <w:tblW w:w="0" w:type="auto"/>
        <w:tblLook w:val="04A0" w:firstRow="1" w:lastRow="0" w:firstColumn="1" w:lastColumn="0" w:noHBand="0" w:noVBand="1"/>
      </w:tblPr>
      <w:tblGrid>
        <w:gridCol w:w="4603"/>
        <w:gridCol w:w="2301"/>
        <w:gridCol w:w="2302"/>
      </w:tblGrid>
      <w:tr w:rsidR="00495E96" w:rsidRPr="00EC6CC2" w14:paraId="6AD013DA" w14:textId="77777777" w:rsidTr="00495E96">
        <w:tc>
          <w:tcPr>
            <w:tcW w:w="9206" w:type="dxa"/>
            <w:gridSpan w:val="3"/>
          </w:tcPr>
          <w:p w14:paraId="475ED3FA" w14:textId="77777777" w:rsidR="00495E96" w:rsidRPr="00EC6CC2" w:rsidRDefault="00495E96">
            <w:pPr>
              <w:rPr>
                <w:rFonts w:ascii="Garamond" w:hAnsi="Garamond"/>
                <w:sz w:val="20"/>
                <w:szCs w:val="20"/>
              </w:rPr>
            </w:pPr>
            <w:r w:rsidRPr="00EC6CC2">
              <w:rPr>
                <w:rFonts w:ascii="Garamond" w:hAnsi="Garamond"/>
                <w:sz w:val="20"/>
                <w:szCs w:val="20"/>
              </w:rPr>
              <w:t>Företagets namn</w:t>
            </w:r>
          </w:p>
          <w:p w14:paraId="1BF6EC33" w14:textId="7149EB63" w:rsidR="00495E96" w:rsidRPr="00EC6CC2" w:rsidRDefault="00BD621E" w:rsidP="002905FE">
            <w:pPr>
              <w:rPr>
                <w:rFonts w:ascii="Garamond" w:hAnsi="Garamond"/>
                <w:sz w:val="20"/>
                <w:szCs w:val="20"/>
              </w:rPr>
            </w:pPr>
            <w:r>
              <w:rPr>
                <w:rFonts w:ascii="Garamond" w:hAnsi="Garamond"/>
                <w:sz w:val="20"/>
                <w:szCs w:val="20"/>
              </w:rPr>
              <w:fldChar w:fldCharType="begin">
                <w:ffData>
                  <w:name w:val="Text1"/>
                  <w:enabled/>
                  <w:calcOnExit w:val="0"/>
                  <w:textInput/>
                </w:ffData>
              </w:fldChar>
            </w:r>
            <w:bookmarkStart w:id="0" w:name="Text1"/>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sidR="002905FE">
              <w:rPr>
                <w:rFonts w:ascii="Garamond" w:hAnsi="Garamond"/>
                <w:sz w:val="20"/>
                <w:szCs w:val="20"/>
              </w:rPr>
              <w:t> </w:t>
            </w:r>
            <w:r w:rsidR="002905FE">
              <w:rPr>
                <w:rFonts w:ascii="Garamond" w:hAnsi="Garamond"/>
                <w:sz w:val="20"/>
                <w:szCs w:val="20"/>
              </w:rPr>
              <w:t> </w:t>
            </w:r>
            <w:r w:rsidR="002905FE">
              <w:rPr>
                <w:rFonts w:ascii="Garamond" w:hAnsi="Garamond"/>
                <w:sz w:val="20"/>
                <w:szCs w:val="20"/>
              </w:rPr>
              <w:t> </w:t>
            </w:r>
            <w:r w:rsidR="002905FE">
              <w:rPr>
                <w:rFonts w:ascii="Garamond" w:hAnsi="Garamond"/>
                <w:sz w:val="20"/>
                <w:szCs w:val="20"/>
              </w:rPr>
              <w:t> </w:t>
            </w:r>
            <w:r w:rsidR="002905FE">
              <w:rPr>
                <w:rFonts w:ascii="Garamond" w:hAnsi="Garamond"/>
                <w:sz w:val="20"/>
                <w:szCs w:val="20"/>
              </w:rPr>
              <w:t> </w:t>
            </w:r>
            <w:r>
              <w:rPr>
                <w:rFonts w:ascii="Garamond" w:hAnsi="Garamond"/>
                <w:sz w:val="20"/>
                <w:szCs w:val="20"/>
              </w:rPr>
              <w:fldChar w:fldCharType="end"/>
            </w:r>
            <w:bookmarkEnd w:id="0"/>
          </w:p>
        </w:tc>
      </w:tr>
      <w:tr w:rsidR="00495E96" w:rsidRPr="00EC6CC2" w14:paraId="179F5BC7" w14:textId="77777777" w:rsidTr="00495E96">
        <w:tc>
          <w:tcPr>
            <w:tcW w:w="4603" w:type="dxa"/>
          </w:tcPr>
          <w:p w14:paraId="4B967C4B" w14:textId="77777777" w:rsidR="00495E96" w:rsidRPr="00EC6CC2" w:rsidRDefault="00495E96">
            <w:pPr>
              <w:rPr>
                <w:rFonts w:ascii="Garamond" w:hAnsi="Garamond"/>
                <w:sz w:val="20"/>
                <w:szCs w:val="20"/>
              </w:rPr>
            </w:pPr>
            <w:r w:rsidRPr="00EC6CC2">
              <w:rPr>
                <w:rFonts w:ascii="Garamond" w:hAnsi="Garamond"/>
                <w:sz w:val="20"/>
                <w:szCs w:val="20"/>
              </w:rPr>
              <w:t>Organisationsnummer</w:t>
            </w:r>
          </w:p>
          <w:p w14:paraId="672B2AE0" w14:textId="09D443D2" w:rsidR="00495E96" w:rsidRPr="00EC6CC2" w:rsidRDefault="00BD621E">
            <w:pPr>
              <w:rPr>
                <w:rFonts w:ascii="Garamond" w:hAnsi="Garamond"/>
                <w:sz w:val="20"/>
                <w:szCs w:val="20"/>
              </w:rPr>
            </w:pPr>
            <w:r>
              <w:rPr>
                <w:rFonts w:ascii="Garamond" w:hAnsi="Garamond"/>
                <w:sz w:val="20"/>
                <w:szCs w:val="20"/>
              </w:rPr>
              <w:fldChar w:fldCharType="begin">
                <w:ffData>
                  <w:name w:val="Text2"/>
                  <w:enabled/>
                  <w:calcOnExit w:val="0"/>
                  <w:textInput/>
                </w:ffData>
              </w:fldChar>
            </w:r>
            <w:bookmarkStart w:id="1" w:name="Text2"/>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
          </w:p>
        </w:tc>
        <w:tc>
          <w:tcPr>
            <w:tcW w:w="4603" w:type="dxa"/>
            <w:gridSpan w:val="2"/>
          </w:tcPr>
          <w:p w14:paraId="7E18C736" w14:textId="2F3A8A1C" w:rsidR="00BD621E" w:rsidRDefault="00495E96">
            <w:pPr>
              <w:rPr>
                <w:rFonts w:ascii="Garamond" w:hAnsi="Garamond"/>
                <w:sz w:val="20"/>
                <w:szCs w:val="20"/>
              </w:rPr>
            </w:pPr>
            <w:r w:rsidRPr="00EC6CC2">
              <w:rPr>
                <w:rFonts w:ascii="Garamond" w:hAnsi="Garamond"/>
                <w:sz w:val="20"/>
                <w:szCs w:val="20"/>
              </w:rPr>
              <w:t>VD/Platschef</w:t>
            </w:r>
          </w:p>
          <w:p w14:paraId="73D11E33" w14:textId="13DAECBB" w:rsidR="00495E96" w:rsidRPr="00BD621E" w:rsidRDefault="00BD621E" w:rsidP="00BD621E">
            <w:pPr>
              <w:rPr>
                <w:rFonts w:ascii="Garamond" w:hAnsi="Garamond"/>
                <w:sz w:val="20"/>
                <w:szCs w:val="20"/>
              </w:rPr>
            </w:pPr>
            <w:r>
              <w:rPr>
                <w:rFonts w:ascii="Garamond" w:hAnsi="Garamond"/>
                <w:sz w:val="20"/>
                <w:szCs w:val="20"/>
              </w:rPr>
              <w:fldChar w:fldCharType="begin">
                <w:ffData>
                  <w:name w:val="Text3"/>
                  <w:enabled/>
                  <w:calcOnExit w:val="0"/>
                  <w:textInput/>
                </w:ffData>
              </w:fldChar>
            </w:r>
            <w:bookmarkStart w:id="2" w:name="Text3"/>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2"/>
          </w:p>
        </w:tc>
      </w:tr>
      <w:tr w:rsidR="00495E96" w:rsidRPr="00EC6CC2" w14:paraId="11B3B5AA" w14:textId="77777777" w:rsidTr="00495E96">
        <w:tc>
          <w:tcPr>
            <w:tcW w:w="4603" w:type="dxa"/>
          </w:tcPr>
          <w:p w14:paraId="5790B031" w14:textId="77777777" w:rsidR="00495E96" w:rsidRPr="00EC6CC2" w:rsidRDefault="00495E96">
            <w:pPr>
              <w:rPr>
                <w:rFonts w:ascii="Garamond" w:hAnsi="Garamond"/>
                <w:sz w:val="20"/>
                <w:szCs w:val="20"/>
              </w:rPr>
            </w:pPr>
            <w:r w:rsidRPr="00EC6CC2">
              <w:rPr>
                <w:rFonts w:ascii="Garamond" w:hAnsi="Garamond"/>
                <w:sz w:val="20"/>
                <w:szCs w:val="20"/>
              </w:rPr>
              <w:t>Kontaktperson</w:t>
            </w:r>
          </w:p>
          <w:p w14:paraId="64C42BE7" w14:textId="2BEE8C92" w:rsidR="00495E96" w:rsidRPr="00EC6CC2" w:rsidRDefault="00BD621E">
            <w:pPr>
              <w:rPr>
                <w:rFonts w:ascii="Garamond" w:hAnsi="Garamond"/>
                <w:sz w:val="20"/>
                <w:szCs w:val="20"/>
              </w:rPr>
            </w:pPr>
            <w:r>
              <w:rPr>
                <w:rFonts w:ascii="Garamond" w:hAnsi="Garamond"/>
                <w:sz w:val="20"/>
                <w:szCs w:val="20"/>
              </w:rPr>
              <w:fldChar w:fldCharType="begin">
                <w:ffData>
                  <w:name w:val="Text4"/>
                  <w:enabled/>
                  <w:calcOnExit w:val="0"/>
                  <w:textInput/>
                </w:ffData>
              </w:fldChar>
            </w:r>
            <w:bookmarkStart w:id="3" w:name="Text4"/>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3"/>
          </w:p>
        </w:tc>
        <w:tc>
          <w:tcPr>
            <w:tcW w:w="4603" w:type="dxa"/>
            <w:gridSpan w:val="2"/>
          </w:tcPr>
          <w:p w14:paraId="79938950" w14:textId="77777777" w:rsidR="00495E96" w:rsidRDefault="00495E96">
            <w:pPr>
              <w:rPr>
                <w:rFonts w:ascii="Garamond" w:hAnsi="Garamond"/>
                <w:sz w:val="20"/>
                <w:szCs w:val="20"/>
              </w:rPr>
            </w:pPr>
            <w:r w:rsidRPr="00EC6CC2">
              <w:rPr>
                <w:rFonts w:ascii="Garamond" w:hAnsi="Garamond"/>
                <w:sz w:val="20"/>
                <w:szCs w:val="20"/>
              </w:rPr>
              <w:t>E-mail</w:t>
            </w:r>
          </w:p>
          <w:p w14:paraId="54D53088" w14:textId="4EB8E171" w:rsidR="00BD621E" w:rsidRPr="00EC6CC2" w:rsidRDefault="00BD621E">
            <w:pPr>
              <w:rPr>
                <w:rFonts w:ascii="Garamond" w:hAnsi="Garamond"/>
                <w:sz w:val="20"/>
                <w:szCs w:val="20"/>
              </w:rPr>
            </w:pPr>
            <w:r>
              <w:rPr>
                <w:rFonts w:ascii="Garamond" w:hAnsi="Garamond"/>
                <w:sz w:val="20"/>
                <w:szCs w:val="20"/>
              </w:rPr>
              <w:fldChar w:fldCharType="begin">
                <w:ffData>
                  <w:name w:val="Text5"/>
                  <w:enabled/>
                  <w:calcOnExit w:val="0"/>
                  <w:textInput/>
                </w:ffData>
              </w:fldChar>
            </w:r>
            <w:bookmarkStart w:id="4" w:name="Text5"/>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4"/>
          </w:p>
        </w:tc>
      </w:tr>
      <w:tr w:rsidR="00495E96" w:rsidRPr="00EC6CC2" w14:paraId="669E666B" w14:textId="77777777" w:rsidTr="00495E96">
        <w:tc>
          <w:tcPr>
            <w:tcW w:w="4603" w:type="dxa"/>
          </w:tcPr>
          <w:p w14:paraId="364CEF95" w14:textId="77777777" w:rsidR="00495E96" w:rsidRPr="00EC6CC2" w:rsidRDefault="00495E96">
            <w:pPr>
              <w:rPr>
                <w:rFonts w:ascii="Garamond" w:hAnsi="Garamond"/>
                <w:sz w:val="20"/>
                <w:szCs w:val="20"/>
              </w:rPr>
            </w:pPr>
            <w:r w:rsidRPr="00EC6CC2">
              <w:rPr>
                <w:rFonts w:ascii="Garamond" w:hAnsi="Garamond"/>
                <w:sz w:val="20"/>
                <w:szCs w:val="20"/>
              </w:rPr>
              <w:t>Gatuadress</w:t>
            </w:r>
          </w:p>
          <w:p w14:paraId="40900324" w14:textId="200AB7CF" w:rsidR="00495E96" w:rsidRPr="00EC6CC2" w:rsidRDefault="00BD621E">
            <w:pPr>
              <w:rPr>
                <w:rFonts w:ascii="Garamond" w:hAnsi="Garamond"/>
                <w:sz w:val="20"/>
                <w:szCs w:val="20"/>
              </w:rPr>
            </w:pPr>
            <w:r>
              <w:rPr>
                <w:rFonts w:ascii="Garamond" w:hAnsi="Garamond"/>
                <w:sz w:val="20"/>
                <w:szCs w:val="20"/>
              </w:rPr>
              <w:fldChar w:fldCharType="begin">
                <w:ffData>
                  <w:name w:val="Text6"/>
                  <w:enabled/>
                  <w:calcOnExit w:val="0"/>
                  <w:textInput/>
                </w:ffData>
              </w:fldChar>
            </w:r>
            <w:bookmarkStart w:id="5" w:name="Text6"/>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5"/>
          </w:p>
        </w:tc>
        <w:tc>
          <w:tcPr>
            <w:tcW w:w="4603" w:type="dxa"/>
            <w:gridSpan w:val="2"/>
          </w:tcPr>
          <w:p w14:paraId="1B7B67A0" w14:textId="77777777" w:rsidR="00495E96" w:rsidRDefault="00495E96">
            <w:pPr>
              <w:rPr>
                <w:rFonts w:ascii="Garamond" w:hAnsi="Garamond"/>
                <w:sz w:val="20"/>
                <w:szCs w:val="20"/>
              </w:rPr>
            </w:pPr>
            <w:r w:rsidRPr="00EC6CC2">
              <w:rPr>
                <w:rFonts w:ascii="Garamond" w:hAnsi="Garamond"/>
                <w:sz w:val="20"/>
                <w:szCs w:val="20"/>
              </w:rPr>
              <w:t>Postadress</w:t>
            </w:r>
          </w:p>
          <w:p w14:paraId="6FD55803" w14:textId="572A9B7B" w:rsidR="00BD621E" w:rsidRPr="00EC6CC2" w:rsidRDefault="00BD621E">
            <w:pPr>
              <w:rPr>
                <w:rFonts w:ascii="Garamond" w:hAnsi="Garamond"/>
                <w:sz w:val="20"/>
                <w:szCs w:val="20"/>
              </w:rPr>
            </w:pPr>
            <w:r>
              <w:rPr>
                <w:rFonts w:ascii="Garamond" w:hAnsi="Garamond"/>
                <w:sz w:val="20"/>
                <w:szCs w:val="20"/>
              </w:rPr>
              <w:fldChar w:fldCharType="begin">
                <w:ffData>
                  <w:name w:val="Text14"/>
                  <w:enabled/>
                  <w:calcOnExit w:val="0"/>
                  <w:textInput/>
                </w:ffData>
              </w:fldChar>
            </w:r>
            <w:bookmarkStart w:id="6" w:name="Text14"/>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6"/>
          </w:p>
        </w:tc>
      </w:tr>
      <w:tr w:rsidR="00495E96" w:rsidRPr="00EC6CC2" w14:paraId="1377055A" w14:textId="77777777" w:rsidTr="00495E96">
        <w:tc>
          <w:tcPr>
            <w:tcW w:w="4603" w:type="dxa"/>
          </w:tcPr>
          <w:p w14:paraId="65CC1679" w14:textId="77777777" w:rsidR="00495E96" w:rsidRPr="00EC6CC2" w:rsidRDefault="00495E96">
            <w:pPr>
              <w:rPr>
                <w:rFonts w:ascii="Garamond" w:hAnsi="Garamond"/>
                <w:sz w:val="20"/>
                <w:szCs w:val="20"/>
              </w:rPr>
            </w:pPr>
            <w:r w:rsidRPr="00EC6CC2">
              <w:rPr>
                <w:rFonts w:ascii="Garamond" w:hAnsi="Garamond"/>
                <w:sz w:val="20"/>
                <w:szCs w:val="20"/>
              </w:rPr>
              <w:t>Telefon</w:t>
            </w:r>
          </w:p>
          <w:p w14:paraId="6187069B" w14:textId="40C1EACF" w:rsidR="00495E96" w:rsidRPr="00EC6CC2" w:rsidRDefault="00BD621E">
            <w:pPr>
              <w:rPr>
                <w:rFonts w:ascii="Garamond" w:hAnsi="Garamond"/>
                <w:sz w:val="20"/>
                <w:szCs w:val="20"/>
              </w:rPr>
            </w:pPr>
            <w:r>
              <w:rPr>
                <w:rFonts w:ascii="Garamond" w:hAnsi="Garamond"/>
                <w:sz w:val="20"/>
                <w:szCs w:val="20"/>
              </w:rPr>
              <w:fldChar w:fldCharType="begin">
                <w:ffData>
                  <w:name w:val="Text7"/>
                  <w:enabled/>
                  <w:calcOnExit w:val="0"/>
                  <w:textInput/>
                </w:ffData>
              </w:fldChar>
            </w:r>
            <w:bookmarkStart w:id="7" w:name="Text7"/>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7"/>
          </w:p>
        </w:tc>
        <w:tc>
          <w:tcPr>
            <w:tcW w:w="4603" w:type="dxa"/>
            <w:gridSpan w:val="2"/>
          </w:tcPr>
          <w:p w14:paraId="189BB3B3" w14:textId="77777777" w:rsidR="00495E96" w:rsidRDefault="00495E96">
            <w:pPr>
              <w:rPr>
                <w:rFonts w:ascii="Garamond" w:hAnsi="Garamond"/>
                <w:sz w:val="20"/>
                <w:szCs w:val="20"/>
              </w:rPr>
            </w:pPr>
            <w:r w:rsidRPr="00EC6CC2">
              <w:rPr>
                <w:rFonts w:ascii="Garamond" w:hAnsi="Garamond"/>
                <w:sz w:val="20"/>
                <w:szCs w:val="20"/>
              </w:rPr>
              <w:t>Telefax</w:t>
            </w:r>
          </w:p>
          <w:p w14:paraId="141562AB" w14:textId="41F3E8E2" w:rsidR="00BD621E" w:rsidRPr="00EC6CC2" w:rsidRDefault="00BD621E">
            <w:pPr>
              <w:rPr>
                <w:rFonts w:ascii="Garamond" w:hAnsi="Garamond"/>
                <w:sz w:val="20"/>
                <w:szCs w:val="20"/>
              </w:rPr>
            </w:pPr>
            <w:r>
              <w:rPr>
                <w:rFonts w:ascii="Garamond" w:hAnsi="Garamond"/>
                <w:sz w:val="20"/>
                <w:szCs w:val="20"/>
              </w:rPr>
              <w:fldChar w:fldCharType="begin">
                <w:ffData>
                  <w:name w:val="Text15"/>
                  <w:enabled/>
                  <w:calcOnExit w:val="0"/>
                  <w:textInput/>
                </w:ffData>
              </w:fldChar>
            </w:r>
            <w:bookmarkStart w:id="8" w:name="Text15"/>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
          </w:p>
        </w:tc>
      </w:tr>
      <w:tr w:rsidR="00495E96" w:rsidRPr="00EC6CC2" w14:paraId="369120FE" w14:textId="77777777" w:rsidTr="00495E96">
        <w:tc>
          <w:tcPr>
            <w:tcW w:w="4603" w:type="dxa"/>
          </w:tcPr>
          <w:p w14:paraId="58150F42" w14:textId="77777777" w:rsidR="00495E96" w:rsidRPr="00EC6CC2" w:rsidRDefault="00495E96">
            <w:pPr>
              <w:rPr>
                <w:rFonts w:ascii="Garamond" w:hAnsi="Garamond"/>
                <w:sz w:val="20"/>
                <w:szCs w:val="20"/>
              </w:rPr>
            </w:pPr>
            <w:r w:rsidRPr="00EC6CC2">
              <w:rPr>
                <w:rFonts w:ascii="Garamond" w:hAnsi="Garamond"/>
                <w:sz w:val="20"/>
                <w:szCs w:val="20"/>
              </w:rPr>
              <w:t>Webbadress</w:t>
            </w:r>
          </w:p>
          <w:p w14:paraId="3AF72E58" w14:textId="3F6F5A65" w:rsidR="00495E96" w:rsidRPr="00EC6CC2" w:rsidRDefault="00BD621E">
            <w:pPr>
              <w:rPr>
                <w:rFonts w:ascii="Garamond" w:hAnsi="Garamond"/>
                <w:sz w:val="20"/>
                <w:szCs w:val="20"/>
              </w:rPr>
            </w:pPr>
            <w:r>
              <w:rPr>
                <w:rFonts w:ascii="Garamond" w:hAnsi="Garamond"/>
                <w:sz w:val="20"/>
                <w:szCs w:val="20"/>
              </w:rPr>
              <w:fldChar w:fldCharType="begin">
                <w:ffData>
                  <w:name w:val="Text8"/>
                  <w:enabled/>
                  <w:calcOnExit w:val="0"/>
                  <w:textInput/>
                </w:ffData>
              </w:fldChar>
            </w:r>
            <w:bookmarkStart w:id="9" w:name="Text8"/>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9"/>
          </w:p>
        </w:tc>
        <w:tc>
          <w:tcPr>
            <w:tcW w:w="2301" w:type="dxa"/>
          </w:tcPr>
          <w:p w14:paraId="4539EE68" w14:textId="77777777" w:rsidR="00495E96" w:rsidRDefault="00495E96">
            <w:pPr>
              <w:rPr>
                <w:rFonts w:ascii="Garamond" w:hAnsi="Garamond"/>
                <w:sz w:val="20"/>
                <w:szCs w:val="20"/>
              </w:rPr>
            </w:pPr>
            <w:r w:rsidRPr="00EC6CC2">
              <w:rPr>
                <w:rFonts w:ascii="Garamond" w:hAnsi="Garamond"/>
                <w:sz w:val="20"/>
                <w:szCs w:val="20"/>
              </w:rPr>
              <w:t>Startår</w:t>
            </w:r>
          </w:p>
          <w:p w14:paraId="37B9B7DE" w14:textId="0557BB04" w:rsidR="00BD621E" w:rsidRPr="00EC6CC2" w:rsidRDefault="00BD621E">
            <w:pPr>
              <w:rPr>
                <w:rFonts w:ascii="Garamond" w:hAnsi="Garamond"/>
                <w:sz w:val="20"/>
                <w:szCs w:val="20"/>
              </w:rPr>
            </w:pPr>
            <w:r>
              <w:rPr>
                <w:rFonts w:ascii="Garamond" w:hAnsi="Garamond"/>
                <w:sz w:val="20"/>
                <w:szCs w:val="20"/>
              </w:rPr>
              <w:fldChar w:fldCharType="begin">
                <w:ffData>
                  <w:name w:val="Text16"/>
                  <w:enabled/>
                  <w:calcOnExit w:val="0"/>
                  <w:textInput/>
                </w:ffData>
              </w:fldChar>
            </w:r>
            <w:bookmarkStart w:id="10" w:name="Text16"/>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0"/>
          </w:p>
        </w:tc>
        <w:tc>
          <w:tcPr>
            <w:tcW w:w="2302" w:type="dxa"/>
          </w:tcPr>
          <w:p w14:paraId="11AE32A4" w14:textId="77777777" w:rsidR="00495E96" w:rsidRDefault="00495E96">
            <w:pPr>
              <w:rPr>
                <w:rFonts w:ascii="Garamond" w:hAnsi="Garamond"/>
                <w:sz w:val="20"/>
                <w:szCs w:val="20"/>
              </w:rPr>
            </w:pPr>
            <w:r w:rsidRPr="00EC6CC2">
              <w:rPr>
                <w:rFonts w:ascii="Garamond" w:hAnsi="Garamond"/>
                <w:sz w:val="20"/>
                <w:szCs w:val="20"/>
              </w:rPr>
              <w:t>Antal anställda</w:t>
            </w:r>
          </w:p>
          <w:p w14:paraId="6ACF8794" w14:textId="47E7CFF1" w:rsidR="00BD621E" w:rsidRPr="00EC6CC2" w:rsidRDefault="00BD621E">
            <w:pPr>
              <w:rPr>
                <w:rFonts w:ascii="Garamond" w:hAnsi="Garamond"/>
                <w:sz w:val="20"/>
                <w:szCs w:val="20"/>
              </w:rPr>
            </w:pPr>
            <w:r>
              <w:rPr>
                <w:rFonts w:ascii="Garamond" w:hAnsi="Garamond"/>
                <w:sz w:val="20"/>
                <w:szCs w:val="20"/>
              </w:rPr>
              <w:fldChar w:fldCharType="begin">
                <w:ffData>
                  <w:name w:val="Text17"/>
                  <w:enabled/>
                  <w:calcOnExit w:val="0"/>
                  <w:textInput/>
                </w:ffData>
              </w:fldChar>
            </w:r>
            <w:bookmarkStart w:id="11" w:name="Text17"/>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1"/>
          </w:p>
        </w:tc>
      </w:tr>
      <w:tr w:rsidR="00495E96" w:rsidRPr="00EC6CC2" w14:paraId="30147309" w14:textId="77777777" w:rsidTr="00495E96">
        <w:tc>
          <w:tcPr>
            <w:tcW w:w="4603" w:type="dxa"/>
          </w:tcPr>
          <w:p w14:paraId="78AB7D39" w14:textId="77777777" w:rsidR="00495E96" w:rsidRPr="00EC6CC2" w:rsidRDefault="00495E96">
            <w:pPr>
              <w:rPr>
                <w:rFonts w:ascii="Garamond" w:hAnsi="Garamond"/>
                <w:sz w:val="20"/>
                <w:szCs w:val="20"/>
              </w:rPr>
            </w:pPr>
            <w:r w:rsidRPr="00EC6CC2">
              <w:rPr>
                <w:rFonts w:ascii="Garamond" w:hAnsi="Garamond"/>
                <w:sz w:val="20"/>
                <w:szCs w:val="20"/>
              </w:rPr>
              <w:t>Ägare</w:t>
            </w:r>
          </w:p>
          <w:p w14:paraId="65EFE273" w14:textId="0EDFC4CB" w:rsidR="00495E96" w:rsidRPr="00EC6CC2" w:rsidRDefault="00BD621E">
            <w:pPr>
              <w:rPr>
                <w:rFonts w:ascii="Garamond" w:hAnsi="Garamond"/>
                <w:sz w:val="20"/>
                <w:szCs w:val="20"/>
              </w:rPr>
            </w:pPr>
            <w:r>
              <w:rPr>
                <w:rFonts w:ascii="Garamond" w:hAnsi="Garamond"/>
                <w:sz w:val="20"/>
                <w:szCs w:val="20"/>
              </w:rPr>
              <w:fldChar w:fldCharType="begin">
                <w:ffData>
                  <w:name w:val="Text9"/>
                  <w:enabled/>
                  <w:calcOnExit w:val="0"/>
                  <w:textInput/>
                </w:ffData>
              </w:fldChar>
            </w:r>
            <w:bookmarkStart w:id="12" w:name="Text9"/>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2"/>
          </w:p>
        </w:tc>
        <w:tc>
          <w:tcPr>
            <w:tcW w:w="4603" w:type="dxa"/>
            <w:gridSpan w:val="2"/>
          </w:tcPr>
          <w:p w14:paraId="23212F56" w14:textId="77777777" w:rsidR="00495E96" w:rsidRDefault="00495E96">
            <w:pPr>
              <w:rPr>
                <w:rFonts w:ascii="Garamond" w:hAnsi="Garamond"/>
                <w:sz w:val="20"/>
                <w:szCs w:val="20"/>
              </w:rPr>
            </w:pPr>
            <w:r w:rsidRPr="00EC6CC2">
              <w:rPr>
                <w:rFonts w:ascii="Garamond" w:hAnsi="Garamond"/>
                <w:sz w:val="20"/>
                <w:szCs w:val="20"/>
              </w:rPr>
              <w:t>Revisionsbyrå</w:t>
            </w:r>
          </w:p>
          <w:p w14:paraId="3ECF4199" w14:textId="1C86E369" w:rsidR="00BD621E" w:rsidRPr="00EC6CC2" w:rsidRDefault="00BD621E">
            <w:pPr>
              <w:rPr>
                <w:rFonts w:ascii="Garamond" w:hAnsi="Garamond"/>
                <w:sz w:val="20"/>
                <w:szCs w:val="20"/>
              </w:rPr>
            </w:pPr>
            <w:r>
              <w:rPr>
                <w:rFonts w:ascii="Garamond" w:hAnsi="Garamond"/>
                <w:sz w:val="20"/>
                <w:szCs w:val="20"/>
              </w:rPr>
              <w:fldChar w:fldCharType="begin">
                <w:ffData>
                  <w:name w:val="Text18"/>
                  <w:enabled/>
                  <w:calcOnExit w:val="0"/>
                  <w:textInput/>
                </w:ffData>
              </w:fldChar>
            </w:r>
            <w:bookmarkStart w:id="13" w:name="Text18"/>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3"/>
          </w:p>
        </w:tc>
      </w:tr>
      <w:tr w:rsidR="00495E96" w:rsidRPr="00EC6CC2" w14:paraId="0565CBD4" w14:textId="77777777" w:rsidTr="00495E96">
        <w:tc>
          <w:tcPr>
            <w:tcW w:w="4603" w:type="dxa"/>
          </w:tcPr>
          <w:p w14:paraId="1B8DDBB1" w14:textId="77777777" w:rsidR="00495E96" w:rsidRPr="00EC6CC2" w:rsidRDefault="00495E96">
            <w:pPr>
              <w:rPr>
                <w:rFonts w:ascii="Garamond" w:hAnsi="Garamond"/>
                <w:sz w:val="20"/>
                <w:szCs w:val="20"/>
              </w:rPr>
            </w:pPr>
            <w:r w:rsidRPr="00EC6CC2">
              <w:rPr>
                <w:rFonts w:ascii="Garamond" w:hAnsi="Garamond"/>
                <w:sz w:val="20"/>
                <w:szCs w:val="20"/>
              </w:rPr>
              <w:t>Bankförbindelse</w:t>
            </w:r>
          </w:p>
          <w:p w14:paraId="2C31CA5A" w14:textId="3AC17D08" w:rsidR="00495E96" w:rsidRPr="00EC6CC2" w:rsidRDefault="00BD621E">
            <w:pPr>
              <w:rPr>
                <w:rFonts w:ascii="Garamond" w:hAnsi="Garamond"/>
                <w:sz w:val="20"/>
                <w:szCs w:val="20"/>
              </w:rPr>
            </w:pPr>
            <w:r>
              <w:rPr>
                <w:rFonts w:ascii="Garamond" w:hAnsi="Garamond"/>
                <w:sz w:val="20"/>
                <w:szCs w:val="20"/>
              </w:rPr>
              <w:fldChar w:fldCharType="begin">
                <w:ffData>
                  <w:name w:val="Text10"/>
                  <w:enabled/>
                  <w:calcOnExit w:val="0"/>
                  <w:textInput/>
                </w:ffData>
              </w:fldChar>
            </w:r>
            <w:bookmarkStart w:id="14" w:name="Text10"/>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4"/>
          </w:p>
        </w:tc>
        <w:tc>
          <w:tcPr>
            <w:tcW w:w="4603" w:type="dxa"/>
            <w:gridSpan w:val="2"/>
          </w:tcPr>
          <w:p w14:paraId="7DCEF634" w14:textId="77777777" w:rsidR="00495E96" w:rsidRDefault="00495E96">
            <w:pPr>
              <w:rPr>
                <w:rFonts w:ascii="Garamond" w:hAnsi="Garamond"/>
                <w:sz w:val="20"/>
                <w:szCs w:val="20"/>
              </w:rPr>
            </w:pPr>
            <w:r w:rsidRPr="00EC6CC2">
              <w:rPr>
                <w:rFonts w:ascii="Garamond" w:hAnsi="Garamond"/>
                <w:sz w:val="20"/>
                <w:szCs w:val="20"/>
              </w:rPr>
              <w:t>Referens</w:t>
            </w:r>
          </w:p>
          <w:p w14:paraId="0D2CA941" w14:textId="40053726" w:rsidR="00BD621E" w:rsidRPr="00EC6CC2" w:rsidRDefault="00BD621E">
            <w:pPr>
              <w:rPr>
                <w:rFonts w:ascii="Garamond" w:hAnsi="Garamond"/>
                <w:sz w:val="20"/>
                <w:szCs w:val="20"/>
              </w:rPr>
            </w:pPr>
            <w:r>
              <w:rPr>
                <w:rFonts w:ascii="Garamond" w:hAnsi="Garamond"/>
                <w:sz w:val="20"/>
                <w:szCs w:val="20"/>
              </w:rPr>
              <w:fldChar w:fldCharType="begin">
                <w:ffData>
                  <w:name w:val="Text19"/>
                  <w:enabled/>
                  <w:calcOnExit w:val="0"/>
                  <w:textInput/>
                </w:ffData>
              </w:fldChar>
            </w:r>
            <w:bookmarkStart w:id="15" w:name="Text19"/>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5"/>
          </w:p>
        </w:tc>
      </w:tr>
      <w:tr w:rsidR="00495E96" w:rsidRPr="00EC6CC2" w14:paraId="4ACA5BC5" w14:textId="77777777" w:rsidTr="00495E96">
        <w:tc>
          <w:tcPr>
            <w:tcW w:w="9206" w:type="dxa"/>
            <w:gridSpan w:val="3"/>
          </w:tcPr>
          <w:p w14:paraId="2D4933BF" w14:textId="290BDCB0" w:rsidR="00495E96" w:rsidRPr="00EC6CC2" w:rsidRDefault="00495E96">
            <w:pPr>
              <w:rPr>
                <w:rFonts w:ascii="Garamond" w:hAnsi="Garamond"/>
                <w:sz w:val="20"/>
                <w:szCs w:val="20"/>
              </w:rPr>
            </w:pPr>
            <w:r w:rsidRPr="00EC6CC2">
              <w:rPr>
                <w:rFonts w:ascii="Garamond" w:hAnsi="Garamond"/>
                <w:sz w:val="20"/>
                <w:szCs w:val="20"/>
              </w:rPr>
              <w:t>A</w:t>
            </w:r>
            <w:r w:rsidR="004D0A03">
              <w:rPr>
                <w:rFonts w:ascii="Garamond" w:hAnsi="Garamond"/>
                <w:sz w:val="20"/>
                <w:szCs w:val="20"/>
              </w:rPr>
              <w:t>ffärsidé/Verksamhetsbeskrivning</w:t>
            </w:r>
          </w:p>
          <w:p w14:paraId="6C52F4E9" w14:textId="6C2EB155" w:rsidR="00E31CE1" w:rsidRPr="00EC6CC2" w:rsidRDefault="00BD621E">
            <w:pPr>
              <w:rPr>
                <w:rFonts w:ascii="Garamond" w:hAnsi="Garamond"/>
                <w:sz w:val="20"/>
                <w:szCs w:val="20"/>
              </w:rPr>
            </w:pPr>
            <w:r>
              <w:rPr>
                <w:rFonts w:ascii="Garamond" w:hAnsi="Garamond"/>
                <w:sz w:val="20"/>
                <w:szCs w:val="20"/>
              </w:rPr>
              <w:fldChar w:fldCharType="begin">
                <w:ffData>
                  <w:name w:val="Text11"/>
                  <w:enabled/>
                  <w:calcOnExit w:val="0"/>
                  <w:textInput/>
                </w:ffData>
              </w:fldChar>
            </w:r>
            <w:bookmarkStart w:id="16" w:name="Text11"/>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6"/>
          </w:p>
          <w:p w14:paraId="458A7645" w14:textId="77777777" w:rsidR="00E31CE1" w:rsidRDefault="00E31CE1">
            <w:pPr>
              <w:rPr>
                <w:rFonts w:ascii="Garamond" w:hAnsi="Garamond"/>
                <w:sz w:val="20"/>
                <w:szCs w:val="20"/>
              </w:rPr>
            </w:pPr>
          </w:p>
          <w:p w14:paraId="78C3EE73" w14:textId="77777777" w:rsidR="00EC6CC2" w:rsidRPr="00EC6CC2" w:rsidRDefault="00EC6CC2">
            <w:pPr>
              <w:rPr>
                <w:rFonts w:ascii="Garamond" w:hAnsi="Garamond"/>
                <w:sz w:val="20"/>
                <w:szCs w:val="20"/>
              </w:rPr>
            </w:pPr>
          </w:p>
          <w:p w14:paraId="6BE816FF" w14:textId="77777777" w:rsidR="001A6C0F" w:rsidRPr="00EC6CC2" w:rsidRDefault="001A6C0F">
            <w:pPr>
              <w:rPr>
                <w:rFonts w:ascii="Garamond" w:hAnsi="Garamond"/>
                <w:sz w:val="20"/>
                <w:szCs w:val="20"/>
              </w:rPr>
            </w:pPr>
          </w:p>
          <w:p w14:paraId="41C71DFC" w14:textId="77777777" w:rsidR="001A6C0F" w:rsidRPr="00EC6CC2" w:rsidRDefault="001A6C0F">
            <w:pPr>
              <w:rPr>
                <w:rFonts w:ascii="Garamond" w:hAnsi="Garamond"/>
                <w:sz w:val="20"/>
                <w:szCs w:val="20"/>
              </w:rPr>
            </w:pPr>
          </w:p>
          <w:p w14:paraId="0ED63560" w14:textId="77777777" w:rsidR="00E31CE1" w:rsidRPr="00EC6CC2" w:rsidRDefault="00E31CE1">
            <w:pPr>
              <w:rPr>
                <w:rFonts w:ascii="Garamond" w:hAnsi="Garamond"/>
                <w:sz w:val="20"/>
                <w:szCs w:val="20"/>
              </w:rPr>
            </w:pPr>
          </w:p>
        </w:tc>
      </w:tr>
      <w:tr w:rsidR="00495E96" w:rsidRPr="00EC6CC2" w14:paraId="511AF840" w14:textId="77777777" w:rsidTr="00495E96">
        <w:tc>
          <w:tcPr>
            <w:tcW w:w="9206" w:type="dxa"/>
            <w:gridSpan w:val="3"/>
          </w:tcPr>
          <w:p w14:paraId="659A0EA4" w14:textId="77777777" w:rsidR="004D0A03" w:rsidRPr="00EC6CC2" w:rsidRDefault="004D0A03" w:rsidP="004D0A03">
            <w:pPr>
              <w:rPr>
                <w:rFonts w:ascii="Garamond" w:hAnsi="Garamond"/>
                <w:sz w:val="20"/>
                <w:szCs w:val="20"/>
              </w:rPr>
            </w:pPr>
            <w:r w:rsidRPr="00EC6CC2">
              <w:rPr>
                <w:rFonts w:ascii="Garamond" w:hAnsi="Garamond"/>
                <w:sz w:val="20"/>
                <w:szCs w:val="20"/>
              </w:rPr>
              <w:t>Företagshistoria/ursprung</w:t>
            </w:r>
          </w:p>
          <w:p w14:paraId="4990FC16" w14:textId="733CEFE3" w:rsidR="00E31CE1" w:rsidRPr="00EC6CC2" w:rsidRDefault="00BD621E" w:rsidP="00495E96">
            <w:pPr>
              <w:rPr>
                <w:rFonts w:ascii="Garamond" w:hAnsi="Garamond"/>
                <w:sz w:val="20"/>
                <w:szCs w:val="20"/>
              </w:rPr>
            </w:pPr>
            <w:r>
              <w:rPr>
                <w:rFonts w:ascii="Garamond" w:hAnsi="Garamond"/>
                <w:sz w:val="20"/>
                <w:szCs w:val="20"/>
              </w:rPr>
              <w:fldChar w:fldCharType="begin">
                <w:ffData>
                  <w:name w:val="Text12"/>
                  <w:enabled/>
                  <w:calcOnExit w:val="0"/>
                  <w:textInput/>
                </w:ffData>
              </w:fldChar>
            </w:r>
            <w:bookmarkStart w:id="17" w:name="Text12"/>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7"/>
          </w:p>
          <w:p w14:paraId="5A23BC52" w14:textId="77777777" w:rsidR="001A6C0F" w:rsidRPr="00EC6CC2" w:rsidRDefault="001A6C0F" w:rsidP="00495E96">
            <w:pPr>
              <w:rPr>
                <w:rFonts w:ascii="Garamond" w:hAnsi="Garamond"/>
                <w:sz w:val="20"/>
                <w:szCs w:val="20"/>
              </w:rPr>
            </w:pPr>
          </w:p>
          <w:p w14:paraId="27FC77F2" w14:textId="77777777" w:rsidR="001A6C0F" w:rsidRDefault="001A6C0F" w:rsidP="00495E96">
            <w:pPr>
              <w:rPr>
                <w:rFonts w:ascii="Garamond" w:hAnsi="Garamond"/>
                <w:sz w:val="20"/>
                <w:szCs w:val="20"/>
              </w:rPr>
            </w:pPr>
          </w:p>
          <w:p w14:paraId="0F9FA7A5" w14:textId="77777777" w:rsidR="00EC6CC2" w:rsidRPr="00EC6CC2" w:rsidRDefault="00EC6CC2" w:rsidP="00495E96">
            <w:pPr>
              <w:rPr>
                <w:rFonts w:ascii="Garamond" w:hAnsi="Garamond"/>
                <w:sz w:val="20"/>
                <w:szCs w:val="20"/>
              </w:rPr>
            </w:pPr>
          </w:p>
          <w:p w14:paraId="1B9256CF" w14:textId="77777777" w:rsidR="00E31CE1" w:rsidRPr="00EC6CC2" w:rsidRDefault="00E31CE1" w:rsidP="00495E96">
            <w:pPr>
              <w:rPr>
                <w:rFonts w:ascii="Garamond" w:hAnsi="Garamond"/>
                <w:sz w:val="20"/>
                <w:szCs w:val="20"/>
              </w:rPr>
            </w:pPr>
          </w:p>
          <w:p w14:paraId="5818F925" w14:textId="77777777" w:rsidR="00E31CE1" w:rsidRPr="00EC6CC2" w:rsidRDefault="00E31CE1" w:rsidP="00495E96">
            <w:pPr>
              <w:rPr>
                <w:rFonts w:ascii="Garamond" w:hAnsi="Garamond"/>
                <w:sz w:val="20"/>
                <w:szCs w:val="20"/>
              </w:rPr>
            </w:pPr>
          </w:p>
        </w:tc>
      </w:tr>
      <w:tr w:rsidR="00495E96" w:rsidRPr="00EC6CC2" w14:paraId="00A11710" w14:textId="77777777" w:rsidTr="00495E96">
        <w:tc>
          <w:tcPr>
            <w:tcW w:w="9206" w:type="dxa"/>
            <w:gridSpan w:val="3"/>
          </w:tcPr>
          <w:p w14:paraId="12B29A1A" w14:textId="7F58B60D" w:rsidR="00495E96" w:rsidRPr="00EC6CC2" w:rsidRDefault="004D0A03">
            <w:pPr>
              <w:rPr>
                <w:rFonts w:ascii="Garamond" w:hAnsi="Garamond"/>
                <w:sz w:val="20"/>
                <w:szCs w:val="20"/>
              </w:rPr>
            </w:pPr>
            <w:r>
              <w:rPr>
                <w:rFonts w:ascii="Garamond" w:hAnsi="Garamond"/>
                <w:sz w:val="20"/>
                <w:szCs w:val="20"/>
              </w:rPr>
              <w:t>Anledning till att företaget vill hyra lokaler i Greenhouse Labs</w:t>
            </w:r>
          </w:p>
          <w:p w14:paraId="68CE8BAB" w14:textId="4AA4486D" w:rsidR="00E31CE1" w:rsidRPr="00EC6CC2" w:rsidRDefault="00BD621E">
            <w:pPr>
              <w:rPr>
                <w:rFonts w:ascii="Garamond" w:hAnsi="Garamond"/>
                <w:sz w:val="20"/>
                <w:szCs w:val="20"/>
              </w:rPr>
            </w:pPr>
            <w:r>
              <w:rPr>
                <w:rFonts w:ascii="Garamond" w:hAnsi="Garamond"/>
                <w:sz w:val="20"/>
                <w:szCs w:val="20"/>
              </w:rPr>
              <w:fldChar w:fldCharType="begin">
                <w:ffData>
                  <w:name w:val="Text13"/>
                  <w:enabled/>
                  <w:calcOnExit w:val="0"/>
                  <w:textInput/>
                </w:ffData>
              </w:fldChar>
            </w:r>
            <w:bookmarkStart w:id="18" w:name="Text13"/>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8"/>
          </w:p>
          <w:p w14:paraId="56D1101D" w14:textId="77777777" w:rsidR="001A6C0F" w:rsidRPr="00EC6CC2" w:rsidRDefault="001A6C0F">
            <w:pPr>
              <w:rPr>
                <w:rFonts w:ascii="Garamond" w:hAnsi="Garamond"/>
                <w:sz w:val="20"/>
                <w:szCs w:val="20"/>
              </w:rPr>
            </w:pPr>
          </w:p>
          <w:p w14:paraId="2D63FF14" w14:textId="77777777" w:rsidR="00E31CE1" w:rsidRPr="00EC6CC2" w:rsidRDefault="00E31CE1">
            <w:pPr>
              <w:rPr>
                <w:rFonts w:ascii="Garamond" w:hAnsi="Garamond"/>
                <w:sz w:val="20"/>
                <w:szCs w:val="20"/>
              </w:rPr>
            </w:pPr>
          </w:p>
          <w:p w14:paraId="703D743C" w14:textId="77777777" w:rsidR="00E31CE1" w:rsidRPr="00EC6CC2" w:rsidRDefault="00E31CE1">
            <w:pPr>
              <w:rPr>
                <w:rFonts w:ascii="Garamond" w:hAnsi="Garamond"/>
                <w:sz w:val="20"/>
                <w:szCs w:val="20"/>
              </w:rPr>
            </w:pPr>
          </w:p>
        </w:tc>
      </w:tr>
      <w:tr w:rsidR="00495E96" w:rsidRPr="00EC6CC2" w14:paraId="75D8593D" w14:textId="77777777" w:rsidTr="00495E96">
        <w:tc>
          <w:tcPr>
            <w:tcW w:w="4603" w:type="dxa"/>
          </w:tcPr>
          <w:p w14:paraId="3EFE7EA1" w14:textId="77777777" w:rsidR="00495E96" w:rsidRDefault="00495E96">
            <w:pPr>
              <w:rPr>
                <w:rFonts w:ascii="Garamond" w:hAnsi="Garamond"/>
                <w:sz w:val="20"/>
                <w:szCs w:val="20"/>
              </w:rPr>
            </w:pPr>
            <w:r w:rsidRPr="00EC6CC2">
              <w:rPr>
                <w:rFonts w:ascii="Garamond" w:hAnsi="Garamond"/>
                <w:sz w:val="20"/>
                <w:szCs w:val="20"/>
              </w:rPr>
              <w:t>Beräknade ytbehov labb</w:t>
            </w:r>
          </w:p>
          <w:p w14:paraId="444CBAB5" w14:textId="0B61B05A" w:rsidR="00E31CE1" w:rsidRPr="00EC6CC2" w:rsidRDefault="00BD621E">
            <w:pPr>
              <w:rPr>
                <w:rFonts w:ascii="Garamond" w:hAnsi="Garamond"/>
                <w:sz w:val="20"/>
                <w:szCs w:val="20"/>
              </w:rPr>
            </w:pPr>
            <w:r>
              <w:rPr>
                <w:rFonts w:ascii="Garamond" w:hAnsi="Garamond"/>
                <w:sz w:val="20"/>
                <w:szCs w:val="20"/>
              </w:rPr>
              <w:fldChar w:fldCharType="begin">
                <w:ffData>
                  <w:name w:val="Text20"/>
                  <w:enabled/>
                  <w:calcOnExit w:val="0"/>
                  <w:textInput/>
                </w:ffData>
              </w:fldChar>
            </w:r>
            <w:bookmarkStart w:id="19" w:name="Text20"/>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19"/>
          </w:p>
        </w:tc>
        <w:tc>
          <w:tcPr>
            <w:tcW w:w="4603" w:type="dxa"/>
            <w:gridSpan w:val="2"/>
          </w:tcPr>
          <w:p w14:paraId="3DB72AA9" w14:textId="77777777" w:rsidR="00495E96" w:rsidRDefault="00495E96">
            <w:pPr>
              <w:rPr>
                <w:rFonts w:ascii="Garamond" w:hAnsi="Garamond"/>
                <w:sz w:val="20"/>
                <w:szCs w:val="20"/>
              </w:rPr>
            </w:pPr>
            <w:r w:rsidRPr="00EC6CC2">
              <w:rPr>
                <w:rFonts w:ascii="Garamond" w:hAnsi="Garamond"/>
                <w:sz w:val="20"/>
                <w:szCs w:val="20"/>
              </w:rPr>
              <w:t>Beräknade ytbehov kontor</w:t>
            </w:r>
          </w:p>
          <w:p w14:paraId="4EA39D5A" w14:textId="1D59A4B8" w:rsidR="00BD621E" w:rsidRPr="00EC6CC2" w:rsidRDefault="00BD621E">
            <w:pPr>
              <w:rPr>
                <w:rFonts w:ascii="Garamond" w:hAnsi="Garamond"/>
                <w:sz w:val="20"/>
                <w:szCs w:val="20"/>
              </w:rPr>
            </w:pPr>
            <w:r>
              <w:rPr>
                <w:rFonts w:ascii="Garamond" w:hAnsi="Garamond"/>
                <w:sz w:val="20"/>
                <w:szCs w:val="20"/>
              </w:rPr>
              <w:fldChar w:fldCharType="begin">
                <w:ffData>
                  <w:name w:val="Text21"/>
                  <w:enabled/>
                  <w:calcOnExit w:val="0"/>
                  <w:textInput/>
                </w:ffData>
              </w:fldChar>
            </w:r>
            <w:bookmarkStart w:id="20" w:name="Text21"/>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20"/>
          </w:p>
        </w:tc>
      </w:tr>
      <w:tr w:rsidR="00495E96" w:rsidRPr="00EC6CC2" w14:paraId="59FDAF1A" w14:textId="77777777" w:rsidTr="00495E96">
        <w:tc>
          <w:tcPr>
            <w:tcW w:w="6904" w:type="dxa"/>
            <w:gridSpan w:val="2"/>
          </w:tcPr>
          <w:p w14:paraId="07E4674F" w14:textId="77777777" w:rsidR="00495E96" w:rsidRPr="00EC6CC2" w:rsidRDefault="00495E96">
            <w:pPr>
              <w:rPr>
                <w:rFonts w:ascii="Garamond" w:hAnsi="Garamond"/>
                <w:sz w:val="20"/>
                <w:szCs w:val="20"/>
              </w:rPr>
            </w:pPr>
            <w:r w:rsidRPr="00EC6CC2">
              <w:rPr>
                <w:rFonts w:ascii="Garamond" w:hAnsi="Garamond"/>
                <w:sz w:val="20"/>
                <w:szCs w:val="20"/>
              </w:rPr>
              <w:t>Önskemål angående lokaler</w:t>
            </w:r>
            <w:r w:rsidR="00581812" w:rsidRPr="00EC6CC2">
              <w:rPr>
                <w:rFonts w:ascii="Garamond" w:hAnsi="Garamond"/>
                <w:sz w:val="20"/>
                <w:szCs w:val="20"/>
              </w:rPr>
              <w:t xml:space="preserve"> (labb, kontor, antal dragskåp etc.)</w:t>
            </w:r>
          </w:p>
          <w:p w14:paraId="605BF5C6" w14:textId="46E430A6" w:rsidR="00495E96" w:rsidRPr="00EC6CC2" w:rsidRDefault="00BD621E">
            <w:pPr>
              <w:rPr>
                <w:rFonts w:ascii="Garamond" w:hAnsi="Garamond"/>
                <w:sz w:val="20"/>
                <w:szCs w:val="20"/>
              </w:rPr>
            </w:pPr>
            <w:r>
              <w:rPr>
                <w:rFonts w:ascii="Garamond" w:hAnsi="Garamond"/>
                <w:sz w:val="20"/>
                <w:szCs w:val="20"/>
              </w:rPr>
              <w:fldChar w:fldCharType="begin">
                <w:ffData>
                  <w:name w:val="Text22"/>
                  <w:enabled/>
                  <w:calcOnExit w:val="0"/>
                  <w:textInput/>
                </w:ffData>
              </w:fldChar>
            </w:r>
            <w:bookmarkStart w:id="21" w:name="Text22"/>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21"/>
          </w:p>
          <w:p w14:paraId="42F08FFC" w14:textId="77777777" w:rsidR="001A6C0F" w:rsidRPr="00EC6CC2" w:rsidRDefault="001A6C0F">
            <w:pPr>
              <w:rPr>
                <w:rFonts w:ascii="Garamond" w:hAnsi="Garamond"/>
                <w:sz w:val="20"/>
                <w:szCs w:val="20"/>
              </w:rPr>
            </w:pPr>
          </w:p>
        </w:tc>
        <w:tc>
          <w:tcPr>
            <w:tcW w:w="2302" w:type="dxa"/>
          </w:tcPr>
          <w:p w14:paraId="3B2B366F" w14:textId="77777777" w:rsidR="00495E96" w:rsidRDefault="00495E96">
            <w:pPr>
              <w:rPr>
                <w:rFonts w:ascii="Garamond" w:hAnsi="Garamond"/>
                <w:sz w:val="20"/>
                <w:szCs w:val="20"/>
              </w:rPr>
            </w:pPr>
            <w:r w:rsidRPr="00EC6CC2">
              <w:rPr>
                <w:rFonts w:ascii="Garamond" w:hAnsi="Garamond"/>
                <w:sz w:val="20"/>
                <w:szCs w:val="20"/>
              </w:rPr>
              <w:t>Inflyttningsdatum</w:t>
            </w:r>
          </w:p>
          <w:p w14:paraId="21D09555" w14:textId="42EE01EA" w:rsidR="00BD621E" w:rsidRPr="00EC6CC2" w:rsidRDefault="00BD621E">
            <w:pPr>
              <w:rPr>
                <w:rFonts w:ascii="Garamond" w:hAnsi="Garamond"/>
                <w:sz w:val="20"/>
                <w:szCs w:val="20"/>
              </w:rPr>
            </w:pPr>
            <w:r>
              <w:rPr>
                <w:rFonts w:ascii="Garamond" w:hAnsi="Garamond"/>
                <w:sz w:val="20"/>
                <w:szCs w:val="20"/>
              </w:rPr>
              <w:fldChar w:fldCharType="begin">
                <w:ffData>
                  <w:name w:val="Text23"/>
                  <w:enabled/>
                  <w:calcOnExit w:val="0"/>
                  <w:textInput/>
                </w:ffData>
              </w:fldChar>
            </w:r>
            <w:bookmarkStart w:id="22" w:name="Text23"/>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22"/>
          </w:p>
        </w:tc>
      </w:tr>
      <w:tr w:rsidR="00495E96" w:rsidRPr="00EC6CC2" w14:paraId="4627544C" w14:textId="77777777" w:rsidTr="00495E96">
        <w:tc>
          <w:tcPr>
            <w:tcW w:w="6904" w:type="dxa"/>
            <w:gridSpan w:val="2"/>
          </w:tcPr>
          <w:p w14:paraId="74334E63" w14:textId="77777777" w:rsidR="00495E96" w:rsidRPr="00EC6CC2" w:rsidRDefault="00495E96">
            <w:pPr>
              <w:rPr>
                <w:rFonts w:ascii="Garamond" w:hAnsi="Garamond"/>
                <w:sz w:val="20"/>
                <w:szCs w:val="20"/>
              </w:rPr>
            </w:pPr>
            <w:r w:rsidRPr="00EC6CC2">
              <w:rPr>
                <w:rFonts w:ascii="Garamond" w:hAnsi="Garamond"/>
                <w:sz w:val="20"/>
                <w:szCs w:val="20"/>
              </w:rPr>
              <w:t>Underskrift</w:t>
            </w:r>
          </w:p>
          <w:p w14:paraId="6F5312EA" w14:textId="77777777" w:rsidR="00495E96" w:rsidRPr="00EC6CC2" w:rsidRDefault="00495E96">
            <w:pPr>
              <w:rPr>
                <w:rFonts w:ascii="Garamond" w:hAnsi="Garamond"/>
                <w:sz w:val="20"/>
                <w:szCs w:val="20"/>
              </w:rPr>
            </w:pPr>
          </w:p>
        </w:tc>
        <w:tc>
          <w:tcPr>
            <w:tcW w:w="2302" w:type="dxa"/>
          </w:tcPr>
          <w:p w14:paraId="61098B06" w14:textId="77777777" w:rsidR="00495E96" w:rsidRPr="00EC6CC2" w:rsidRDefault="00495E96">
            <w:pPr>
              <w:rPr>
                <w:rFonts w:ascii="Garamond" w:hAnsi="Garamond"/>
                <w:sz w:val="20"/>
                <w:szCs w:val="20"/>
              </w:rPr>
            </w:pPr>
            <w:r w:rsidRPr="00EC6CC2">
              <w:rPr>
                <w:rFonts w:ascii="Garamond" w:hAnsi="Garamond"/>
                <w:sz w:val="20"/>
                <w:szCs w:val="20"/>
              </w:rPr>
              <w:t>Datum</w:t>
            </w:r>
          </w:p>
        </w:tc>
      </w:tr>
      <w:tr w:rsidR="001A6C0F" w:rsidRPr="00EC6CC2" w14:paraId="33F5585C" w14:textId="77777777" w:rsidTr="00B430A2">
        <w:tc>
          <w:tcPr>
            <w:tcW w:w="9206" w:type="dxa"/>
            <w:gridSpan w:val="3"/>
          </w:tcPr>
          <w:p w14:paraId="6DD9CFC2" w14:textId="77777777" w:rsidR="001A6C0F" w:rsidRPr="00EC6CC2" w:rsidRDefault="001A6C0F">
            <w:pPr>
              <w:rPr>
                <w:rFonts w:ascii="Garamond" w:hAnsi="Garamond"/>
                <w:sz w:val="20"/>
                <w:szCs w:val="20"/>
              </w:rPr>
            </w:pPr>
            <w:r w:rsidRPr="00EC6CC2">
              <w:rPr>
                <w:rFonts w:ascii="Garamond" w:hAnsi="Garamond"/>
                <w:sz w:val="20"/>
                <w:szCs w:val="20"/>
              </w:rPr>
              <w:t>Namnförtydligande</w:t>
            </w:r>
          </w:p>
          <w:p w14:paraId="580431BF" w14:textId="77777777" w:rsidR="001A6C0F" w:rsidRPr="00EC6CC2" w:rsidRDefault="001A6C0F">
            <w:pPr>
              <w:rPr>
                <w:rFonts w:ascii="Garamond" w:hAnsi="Garamond"/>
                <w:sz w:val="20"/>
                <w:szCs w:val="20"/>
              </w:rPr>
            </w:pPr>
          </w:p>
        </w:tc>
      </w:tr>
    </w:tbl>
    <w:p w14:paraId="664B9171" w14:textId="615D0090" w:rsidR="00495E96" w:rsidRPr="00EC6CC2" w:rsidRDefault="00E31CE1" w:rsidP="00EC6CC2">
      <w:pPr>
        <w:ind w:left="-142"/>
        <w:jc w:val="both"/>
        <w:rPr>
          <w:rFonts w:ascii="Garamond" w:hAnsi="Garamond"/>
        </w:rPr>
      </w:pPr>
      <w:r w:rsidRPr="00EC6CC2">
        <w:rPr>
          <w:rFonts w:ascii="Garamond" w:hAnsi="Garamond"/>
        </w:rPr>
        <w:t>* Till ansökan skall bifogas förutom registreringsbevis, bilaga med utförligare beskrivning avseende företagets affärskonc</w:t>
      </w:r>
      <w:r w:rsidR="006A1247">
        <w:rPr>
          <w:rFonts w:ascii="Garamond" w:hAnsi="Garamond"/>
        </w:rPr>
        <w:t xml:space="preserve">ept, innovationsbeskrivning, </w:t>
      </w:r>
      <w:r w:rsidRPr="00EC6CC2">
        <w:rPr>
          <w:rFonts w:ascii="Garamond" w:hAnsi="Garamond"/>
        </w:rPr>
        <w:t>eventuell koppling till högskoleforskningen</w:t>
      </w:r>
      <w:r w:rsidR="006A1247">
        <w:rPr>
          <w:rFonts w:ascii="Garamond" w:hAnsi="Garamond"/>
        </w:rPr>
        <w:t xml:space="preserve"> och en finansieringsbudget för de kommande 24 månaderna</w:t>
      </w:r>
      <w:r w:rsidRPr="00EC6CC2">
        <w:rPr>
          <w:rFonts w:ascii="Garamond" w:hAnsi="Garamond"/>
        </w:rPr>
        <w:t>.</w:t>
      </w:r>
    </w:p>
    <w:p w14:paraId="7C179BF3" w14:textId="77777777" w:rsidR="00E31CE1" w:rsidRPr="00EC6CC2" w:rsidRDefault="00E31CE1" w:rsidP="00EC6CC2">
      <w:pPr>
        <w:jc w:val="both"/>
        <w:rPr>
          <w:rFonts w:ascii="Garamond" w:hAnsi="Garamond"/>
        </w:rPr>
      </w:pPr>
    </w:p>
    <w:p w14:paraId="30C6BBCE" w14:textId="437D876D" w:rsidR="001A6C0F" w:rsidRDefault="001A6C0F" w:rsidP="00EC6CC2">
      <w:pPr>
        <w:ind w:left="-142"/>
        <w:jc w:val="both"/>
        <w:rPr>
          <w:rFonts w:ascii="Garamond" w:hAnsi="Garamond"/>
        </w:rPr>
      </w:pPr>
      <w:r w:rsidRPr="00EC6CC2">
        <w:rPr>
          <w:rFonts w:ascii="Garamond" w:hAnsi="Garamond"/>
        </w:rPr>
        <w:t xml:space="preserve">Ansökan skickas till Greenhouse Labs, att. </w:t>
      </w:r>
      <w:r w:rsidR="00B83E03">
        <w:rPr>
          <w:rFonts w:ascii="Garamond" w:hAnsi="Garamond"/>
        </w:rPr>
        <w:t>Matthew Fielden</w:t>
      </w:r>
      <w:bookmarkStart w:id="23" w:name="_GoBack"/>
      <w:bookmarkEnd w:id="23"/>
      <w:r w:rsidRPr="00EC6CC2">
        <w:rPr>
          <w:rFonts w:ascii="Garamond" w:hAnsi="Garamond"/>
        </w:rPr>
        <w:t xml:space="preserve">, Teknikringen </w:t>
      </w:r>
      <w:r w:rsidR="0066647D">
        <w:rPr>
          <w:rFonts w:ascii="Garamond" w:hAnsi="Garamond"/>
        </w:rPr>
        <w:t>38</w:t>
      </w:r>
      <w:r w:rsidRPr="00EC6CC2">
        <w:rPr>
          <w:rFonts w:ascii="Garamond" w:hAnsi="Garamond"/>
        </w:rPr>
        <w:t>, 114 2</w:t>
      </w:r>
      <w:r w:rsidR="0066647D">
        <w:rPr>
          <w:rFonts w:ascii="Garamond" w:hAnsi="Garamond"/>
        </w:rPr>
        <w:t>8</w:t>
      </w:r>
      <w:r w:rsidRPr="00EC6CC2">
        <w:rPr>
          <w:rFonts w:ascii="Garamond" w:hAnsi="Garamond"/>
        </w:rPr>
        <w:t xml:space="preserve"> Stockholm</w:t>
      </w:r>
    </w:p>
    <w:p w14:paraId="1D93F3A0" w14:textId="77777777" w:rsidR="00AC3569" w:rsidRDefault="00AC3569" w:rsidP="00EC6CC2">
      <w:pPr>
        <w:ind w:left="-142"/>
        <w:jc w:val="both"/>
        <w:rPr>
          <w:rFonts w:ascii="Garamond" w:hAnsi="Garamond"/>
        </w:rPr>
      </w:pPr>
    </w:p>
    <w:p w14:paraId="4FF6066F" w14:textId="77777777" w:rsidR="00AC3569" w:rsidRDefault="00AC3569" w:rsidP="00EC6CC2">
      <w:pPr>
        <w:ind w:left="-142"/>
        <w:jc w:val="both"/>
        <w:rPr>
          <w:rFonts w:ascii="Garamond" w:hAnsi="Garamond"/>
        </w:rPr>
      </w:pPr>
    </w:p>
    <w:p w14:paraId="5AAFE90F" w14:textId="77777777" w:rsidR="00AC3569" w:rsidRPr="00495E96" w:rsidRDefault="00AC3569" w:rsidP="00AC3569">
      <w:pPr>
        <w:rPr>
          <w:rFonts w:ascii="Helvetica" w:hAnsi="Helvetica"/>
          <w:b/>
          <w:sz w:val="28"/>
          <w:szCs w:val="28"/>
        </w:rPr>
      </w:pPr>
      <w:r w:rsidRPr="00495E96">
        <w:rPr>
          <w:rFonts w:ascii="Helvetica" w:hAnsi="Helvetica"/>
          <w:b/>
          <w:sz w:val="28"/>
          <w:szCs w:val="28"/>
        </w:rPr>
        <w:t>GREENHOUSE LABS</w:t>
      </w:r>
    </w:p>
    <w:p w14:paraId="298CC5A2" w14:textId="77777777" w:rsidR="00AC3569" w:rsidRDefault="00AC3569" w:rsidP="00AC3569"/>
    <w:p w14:paraId="1886A1E2" w14:textId="60950C96" w:rsidR="00AC3569" w:rsidRPr="00746B48" w:rsidRDefault="00AC3569" w:rsidP="00AC3569">
      <w:pPr>
        <w:jc w:val="both"/>
        <w:rPr>
          <w:rFonts w:ascii="Garamond" w:hAnsi="Garamond"/>
        </w:rPr>
      </w:pPr>
      <w:r w:rsidRPr="00746B48">
        <w:rPr>
          <w:rFonts w:ascii="Garamond" w:hAnsi="Garamond"/>
        </w:rPr>
        <w:t xml:space="preserve">Genom </w:t>
      </w:r>
      <w:r w:rsidRPr="00746B48">
        <w:rPr>
          <w:rFonts w:ascii="Garamond" w:hAnsi="Garamond"/>
          <w:iCs/>
        </w:rPr>
        <w:t>Greenhouse Labs</w:t>
      </w:r>
      <w:r w:rsidRPr="00746B48">
        <w:rPr>
          <w:rFonts w:ascii="Garamond" w:hAnsi="Garamond"/>
        </w:rPr>
        <w:t xml:space="preserve"> har KTH och Skolan för </w:t>
      </w:r>
      <w:r w:rsidR="009215CE">
        <w:rPr>
          <w:rFonts w:ascii="Garamond" w:hAnsi="Garamond"/>
        </w:rPr>
        <w:t>kemi, bioteknologi och hälsa (CBH)</w:t>
      </w:r>
      <w:r w:rsidRPr="00746B48">
        <w:rPr>
          <w:rFonts w:ascii="Garamond" w:hAnsi="Garamond"/>
        </w:rPr>
        <w:t xml:space="preserve"> tagit initiativet till att öka innovationskraften och stärka entreprenörskapet inom kemiområdet. Nyttiggörande av forskningsresultat är jämte utbildning och forskning en av KTH:s huvuduppgifter. I </w:t>
      </w:r>
      <w:r w:rsidRPr="00746B48">
        <w:rPr>
          <w:rFonts w:ascii="Garamond" w:hAnsi="Garamond"/>
          <w:iCs/>
        </w:rPr>
        <w:t>Greenhouse Labs</w:t>
      </w:r>
      <w:r w:rsidRPr="00746B48">
        <w:rPr>
          <w:rFonts w:ascii="Garamond" w:hAnsi="Garamond"/>
        </w:rPr>
        <w:t xml:space="preserve"> kan unga högteknologiska och tillväxtorienterade företag, med behov av kemilaboratorier för sin utveckling etablera sig under en begränsad tid. Genom den geografiska placeringen skapas vidare mycket goda förutsättningar för att stärka både arbetslivsanknytningen i grundutbildningen och för industriellt nyttiggörande av kemins forskningsresultat. Avsikten är att</w:t>
      </w:r>
      <w:r w:rsidRPr="00746B48">
        <w:rPr>
          <w:rFonts w:ascii="Garamond" w:hAnsi="Garamond"/>
          <w:i/>
          <w:iCs/>
        </w:rPr>
        <w:t xml:space="preserve"> </w:t>
      </w:r>
      <w:r w:rsidRPr="00746B48">
        <w:rPr>
          <w:rFonts w:ascii="Garamond" w:hAnsi="Garamond"/>
          <w:iCs/>
        </w:rPr>
        <w:t>Greenhouse Labs</w:t>
      </w:r>
      <w:r w:rsidRPr="00746B48">
        <w:rPr>
          <w:rFonts w:ascii="Garamond" w:hAnsi="Garamond"/>
        </w:rPr>
        <w:t xml:space="preserve"> ska bidra till att utveckla kontakten mellan akademi och näringsliv.</w:t>
      </w:r>
    </w:p>
    <w:p w14:paraId="7FFD2042" w14:textId="77777777" w:rsidR="00AC3569" w:rsidRPr="00746B48" w:rsidRDefault="00AC3569" w:rsidP="00AC3569">
      <w:pPr>
        <w:jc w:val="both"/>
        <w:rPr>
          <w:rFonts w:ascii="Garamond" w:hAnsi="Garamond"/>
        </w:rPr>
      </w:pPr>
    </w:p>
    <w:p w14:paraId="2CCB76EB" w14:textId="77777777" w:rsidR="00AC3569" w:rsidRPr="00746B48" w:rsidRDefault="00AC3569" w:rsidP="00AC3569">
      <w:pPr>
        <w:jc w:val="both"/>
        <w:rPr>
          <w:rFonts w:ascii="Garamond" w:hAnsi="Garamond"/>
        </w:rPr>
      </w:pPr>
      <w:r w:rsidRPr="00746B48">
        <w:rPr>
          <w:rFonts w:ascii="Garamond" w:hAnsi="Garamond"/>
        </w:rPr>
        <w:t xml:space="preserve">Visionen är att </w:t>
      </w:r>
      <w:r w:rsidRPr="00746B48">
        <w:rPr>
          <w:rFonts w:ascii="Garamond" w:hAnsi="Garamond"/>
          <w:iCs/>
        </w:rPr>
        <w:t>Greenhouse Labs</w:t>
      </w:r>
      <w:r w:rsidRPr="00746B48">
        <w:rPr>
          <w:rFonts w:ascii="Garamond" w:hAnsi="Garamond"/>
        </w:rPr>
        <w:t xml:space="preserve"> i samverkan med det generella innovationsstödet på KTH och den närliggande akademiska verksamheten ska utvecklas till en nod i världsklass för kommersiellt nyttiggörande av forskningsresultat inom applikationsområden där kemiskt och kemiteknisk kunnande är av central betydelse för framgång.</w:t>
      </w:r>
    </w:p>
    <w:p w14:paraId="149DE16D" w14:textId="77777777" w:rsidR="00AC3569" w:rsidRPr="00746B48" w:rsidRDefault="00AC3569" w:rsidP="00AC3569">
      <w:pPr>
        <w:jc w:val="both"/>
        <w:rPr>
          <w:rFonts w:ascii="Garamond" w:hAnsi="Garamond"/>
        </w:rPr>
      </w:pPr>
    </w:p>
    <w:p w14:paraId="07DDD417" w14:textId="77777777" w:rsidR="00AC3569" w:rsidRPr="00746B48" w:rsidRDefault="00AC3569" w:rsidP="00AC3569">
      <w:pPr>
        <w:jc w:val="both"/>
        <w:rPr>
          <w:rFonts w:ascii="Garamond" w:hAnsi="Garamond"/>
        </w:rPr>
      </w:pPr>
      <w:r w:rsidRPr="00746B48">
        <w:rPr>
          <w:rFonts w:ascii="Garamond" w:hAnsi="Garamond"/>
        </w:rPr>
        <w:t xml:space="preserve">Förhoppningen att </w:t>
      </w:r>
      <w:r w:rsidRPr="00746B48">
        <w:rPr>
          <w:rFonts w:ascii="Garamond" w:hAnsi="Garamond"/>
          <w:iCs/>
        </w:rPr>
        <w:t>Greenhouse Labs</w:t>
      </w:r>
      <w:r w:rsidRPr="00746B48">
        <w:rPr>
          <w:rFonts w:ascii="Garamond" w:hAnsi="Garamond"/>
        </w:rPr>
        <w:t xml:space="preserve"> ska bidra till att på ett konkret sätt belysa kemins betydelse inom en mångfald av applikationsområden relevanta för det framtida och hållbara samhällets utveckling och därmed öka intresset för kemiutbildning i allmänhet och stärka entreprenörskapet inom kemiområdet i synnerhet.</w:t>
      </w:r>
    </w:p>
    <w:p w14:paraId="641E2063" w14:textId="77777777" w:rsidR="00AC3569" w:rsidRDefault="00AC3569" w:rsidP="00AC3569">
      <w:pPr>
        <w:jc w:val="both"/>
      </w:pPr>
    </w:p>
    <w:p w14:paraId="72CD7258" w14:textId="77777777" w:rsidR="00AC3569" w:rsidRPr="003046BD" w:rsidRDefault="00AC3569" w:rsidP="00AC3569">
      <w:pPr>
        <w:pStyle w:val="Heading3"/>
        <w:rPr>
          <w:rFonts w:asciiTheme="majorHAnsi" w:hAnsiTheme="majorHAnsi"/>
          <w:sz w:val="24"/>
          <w:szCs w:val="24"/>
        </w:rPr>
      </w:pPr>
      <w:r w:rsidRPr="003046BD">
        <w:rPr>
          <w:rFonts w:asciiTheme="majorHAnsi" w:hAnsiTheme="majorHAnsi"/>
          <w:sz w:val="24"/>
          <w:szCs w:val="24"/>
        </w:rPr>
        <w:t>Lokaler</w:t>
      </w:r>
    </w:p>
    <w:p w14:paraId="4EA887E3" w14:textId="5110ADEF" w:rsidR="00AC3569" w:rsidRPr="00746B48" w:rsidRDefault="00AC3569" w:rsidP="00AC3569">
      <w:pPr>
        <w:jc w:val="both"/>
        <w:rPr>
          <w:rFonts w:ascii="Garamond" w:hAnsi="Garamond"/>
        </w:rPr>
      </w:pPr>
      <w:r w:rsidRPr="00746B48">
        <w:rPr>
          <w:rFonts w:ascii="Garamond" w:hAnsi="Garamond"/>
        </w:rPr>
        <w:t xml:space="preserve">Greenhouse Labs består av 17 toppmoderna laboratorier, kontor och gemensamma utrymmen som lounge, sammanträdesrum och pentry. Verksamheten är belägen i den gamla apparathallen i kemikvarteret på KTH:s centrala campus vid Valhallavägen i Stockholm. </w:t>
      </w:r>
    </w:p>
    <w:p w14:paraId="3271FB4A" w14:textId="77777777" w:rsidR="00AC3569" w:rsidRPr="00746B48" w:rsidRDefault="00AC3569" w:rsidP="00AC3569">
      <w:pPr>
        <w:jc w:val="both"/>
        <w:rPr>
          <w:rFonts w:ascii="Garamond" w:hAnsi="Garamond"/>
        </w:rPr>
      </w:pPr>
    </w:p>
    <w:p w14:paraId="59C207F8" w14:textId="77777777" w:rsidR="00AC3569" w:rsidRPr="003046BD" w:rsidRDefault="00AC3569" w:rsidP="00AC3569">
      <w:pPr>
        <w:pStyle w:val="Heading3"/>
        <w:rPr>
          <w:rFonts w:asciiTheme="majorHAnsi" w:hAnsiTheme="majorHAnsi"/>
          <w:sz w:val="24"/>
          <w:szCs w:val="24"/>
        </w:rPr>
      </w:pPr>
      <w:r w:rsidRPr="003046BD">
        <w:rPr>
          <w:rFonts w:asciiTheme="majorHAnsi" w:hAnsiTheme="majorHAnsi"/>
          <w:sz w:val="24"/>
          <w:szCs w:val="24"/>
        </w:rPr>
        <w:t>Kriterier för att bli ett företag i Greenhouse Labs</w:t>
      </w:r>
    </w:p>
    <w:p w14:paraId="03B896E1" w14:textId="08B33A4E" w:rsidR="00AC3569" w:rsidRPr="00746B48" w:rsidRDefault="00AC3569" w:rsidP="00AC3569">
      <w:pPr>
        <w:jc w:val="both"/>
        <w:rPr>
          <w:rFonts w:ascii="Garamond" w:hAnsi="Garamond"/>
        </w:rPr>
      </w:pPr>
      <w:r w:rsidRPr="00746B48">
        <w:rPr>
          <w:rFonts w:ascii="Garamond" w:hAnsi="Garamond"/>
        </w:rPr>
        <w:t xml:space="preserve">Greenhouse </w:t>
      </w:r>
      <w:proofErr w:type="spellStart"/>
      <w:r w:rsidRPr="00746B48">
        <w:rPr>
          <w:rFonts w:ascii="Garamond" w:hAnsi="Garamond"/>
        </w:rPr>
        <w:t>Labs</w:t>
      </w:r>
      <w:proofErr w:type="spellEnd"/>
      <w:r w:rsidRPr="00746B48">
        <w:rPr>
          <w:rFonts w:ascii="Garamond" w:hAnsi="Garamond"/>
        </w:rPr>
        <w:t xml:space="preserve"> </w:t>
      </w:r>
      <w:proofErr w:type="spellStart"/>
      <w:r w:rsidRPr="009215CE">
        <w:rPr>
          <w:rFonts w:ascii="Garamond" w:hAnsi="Garamond"/>
        </w:rPr>
        <w:t>advisory</w:t>
      </w:r>
      <w:proofErr w:type="spellEnd"/>
      <w:r w:rsidRPr="009215CE">
        <w:rPr>
          <w:rFonts w:ascii="Garamond" w:hAnsi="Garamond"/>
        </w:rPr>
        <w:t xml:space="preserve"> board</w:t>
      </w:r>
      <w:r w:rsidRPr="00746B48">
        <w:rPr>
          <w:rFonts w:ascii="Garamond" w:hAnsi="Garamond"/>
        </w:rPr>
        <w:t xml:space="preserve"> prövar ansökningar från presumtiva hyresgäster utifrån något/några av nedan nämnda kriterier:</w:t>
      </w:r>
    </w:p>
    <w:p w14:paraId="5B80EAC9" w14:textId="77777777" w:rsidR="00AC3569" w:rsidRPr="00746B48" w:rsidRDefault="00AC3569" w:rsidP="00AC3569">
      <w:pPr>
        <w:jc w:val="both"/>
        <w:rPr>
          <w:rFonts w:ascii="Garamond" w:hAnsi="Garamond"/>
        </w:rPr>
      </w:pPr>
    </w:p>
    <w:p w14:paraId="7BBC11EF" w14:textId="77777777" w:rsidR="00AC3569" w:rsidRPr="00746B48" w:rsidRDefault="00AC3569" w:rsidP="00AC3569">
      <w:pPr>
        <w:jc w:val="both"/>
        <w:rPr>
          <w:rFonts w:ascii="Garamond" w:hAnsi="Garamond"/>
        </w:rPr>
      </w:pPr>
      <w:r w:rsidRPr="00746B48">
        <w:rPr>
          <w:rFonts w:ascii="Garamond" w:hAnsi="Garamond"/>
        </w:rPr>
        <w:t>- Koppling till universitet/högskola</w:t>
      </w:r>
    </w:p>
    <w:p w14:paraId="7908F3C2" w14:textId="77777777" w:rsidR="00AC3569" w:rsidRPr="00746B48" w:rsidRDefault="00AC3569" w:rsidP="00AC3569">
      <w:pPr>
        <w:jc w:val="both"/>
        <w:rPr>
          <w:rFonts w:ascii="Garamond" w:hAnsi="Garamond"/>
        </w:rPr>
      </w:pPr>
      <w:r w:rsidRPr="00746B48">
        <w:rPr>
          <w:rFonts w:ascii="Garamond" w:hAnsi="Garamond"/>
        </w:rPr>
        <w:t>- Produktutveckling/Forskning</w:t>
      </w:r>
    </w:p>
    <w:p w14:paraId="677C5615" w14:textId="77777777" w:rsidR="00AC3569" w:rsidRPr="00746B48" w:rsidRDefault="00AC3569" w:rsidP="00AC3569">
      <w:pPr>
        <w:jc w:val="both"/>
        <w:rPr>
          <w:rFonts w:ascii="Garamond" w:hAnsi="Garamond"/>
        </w:rPr>
      </w:pPr>
      <w:r w:rsidRPr="00746B48">
        <w:rPr>
          <w:rFonts w:ascii="Garamond" w:hAnsi="Garamond"/>
        </w:rPr>
        <w:t>- Teknisk Höjd</w:t>
      </w:r>
    </w:p>
    <w:p w14:paraId="27FF402B" w14:textId="77777777" w:rsidR="00AC3569" w:rsidRPr="00746B48" w:rsidRDefault="00AC3569" w:rsidP="00AC3569">
      <w:pPr>
        <w:jc w:val="both"/>
        <w:rPr>
          <w:rFonts w:ascii="Garamond" w:hAnsi="Garamond"/>
        </w:rPr>
      </w:pPr>
      <w:r w:rsidRPr="00746B48">
        <w:rPr>
          <w:rFonts w:ascii="Garamond" w:hAnsi="Garamond"/>
        </w:rPr>
        <w:t>- Utvecklingspotential</w:t>
      </w:r>
    </w:p>
    <w:p w14:paraId="064D719D" w14:textId="77777777" w:rsidR="00AC3569" w:rsidRPr="00746B48" w:rsidRDefault="00AC3569" w:rsidP="00AC3569">
      <w:pPr>
        <w:jc w:val="both"/>
        <w:rPr>
          <w:rFonts w:ascii="Garamond" w:hAnsi="Garamond"/>
        </w:rPr>
      </w:pPr>
    </w:p>
    <w:p w14:paraId="640C4C28" w14:textId="5ED08791" w:rsidR="00AC3569" w:rsidRPr="00746B48" w:rsidRDefault="00AC3569" w:rsidP="00AC3569">
      <w:pPr>
        <w:jc w:val="both"/>
        <w:rPr>
          <w:rFonts w:ascii="Garamond" w:hAnsi="Garamond"/>
        </w:rPr>
      </w:pPr>
      <w:r w:rsidRPr="00746B48">
        <w:rPr>
          <w:rFonts w:ascii="Garamond" w:hAnsi="Garamond"/>
        </w:rPr>
        <w:t>Efter godkännande måste företaget träffa avtal med Greenhouse Labs om förhyrning av lokaler och tillträdesdatum.</w:t>
      </w:r>
    </w:p>
    <w:p w14:paraId="46D2763E" w14:textId="77777777" w:rsidR="00AC3569" w:rsidRDefault="00AC3569" w:rsidP="00AC3569">
      <w:pPr>
        <w:jc w:val="both"/>
      </w:pPr>
    </w:p>
    <w:p w14:paraId="130F0EF4" w14:textId="77777777" w:rsidR="00AC3569" w:rsidRPr="00E541AF" w:rsidRDefault="00AC3569" w:rsidP="00AC3569">
      <w:pPr>
        <w:pStyle w:val="Heading3"/>
        <w:rPr>
          <w:rFonts w:asciiTheme="majorHAnsi" w:hAnsiTheme="majorHAnsi"/>
          <w:sz w:val="24"/>
          <w:szCs w:val="24"/>
        </w:rPr>
      </w:pPr>
      <w:r>
        <w:rPr>
          <w:rFonts w:asciiTheme="majorHAnsi" w:hAnsiTheme="majorHAnsi"/>
          <w:sz w:val="24"/>
          <w:szCs w:val="24"/>
        </w:rPr>
        <w:t>Ändrad verksamhet</w:t>
      </w:r>
    </w:p>
    <w:p w14:paraId="43BD65BB" w14:textId="77777777" w:rsidR="00AC3569" w:rsidRPr="00746B48" w:rsidRDefault="00AC3569" w:rsidP="00AC3569">
      <w:pPr>
        <w:jc w:val="both"/>
        <w:rPr>
          <w:rFonts w:ascii="Garamond" w:hAnsi="Garamond"/>
        </w:rPr>
      </w:pPr>
      <w:r w:rsidRPr="00746B48">
        <w:rPr>
          <w:rFonts w:ascii="Garamond" w:hAnsi="Garamond"/>
        </w:rPr>
        <w:t>I det fall företagets verksamhet väsentligt förändras krävs en ny ansökan.</w:t>
      </w:r>
    </w:p>
    <w:p w14:paraId="53F48E86" w14:textId="77777777" w:rsidR="00AC3569" w:rsidRPr="00E541AF" w:rsidRDefault="00AC3569" w:rsidP="00AC3569"/>
    <w:p w14:paraId="680C917B" w14:textId="77777777" w:rsidR="00AC3569" w:rsidRPr="00E541AF" w:rsidRDefault="00AC3569" w:rsidP="00AC3569"/>
    <w:p w14:paraId="4535FD9D" w14:textId="77777777" w:rsidR="00AC3569" w:rsidRPr="00B21573" w:rsidRDefault="00AC3569" w:rsidP="00AC3569">
      <w:pPr>
        <w:tabs>
          <w:tab w:val="left" w:pos="1104"/>
        </w:tabs>
        <w:rPr>
          <w:rFonts w:ascii="Verdana" w:hAnsi="Verdana" w:cs="Gill Sans"/>
          <w:color w:val="808080" w:themeColor="background1" w:themeShade="80"/>
        </w:rPr>
      </w:pPr>
    </w:p>
    <w:p w14:paraId="2C61AAD7" w14:textId="77777777" w:rsidR="00AC3569" w:rsidRPr="00EC6CC2" w:rsidRDefault="00AC3569" w:rsidP="00EC6CC2">
      <w:pPr>
        <w:ind w:left="-142"/>
        <w:jc w:val="both"/>
        <w:rPr>
          <w:rFonts w:ascii="Garamond" w:hAnsi="Garamond"/>
        </w:rPr>
      </w:pPr>
    </w:p>
    <w:sectPr w:rsidR="00AC3569" w:rsidRPr="00EC6CC2" w:rsidSect="00111BBC">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E1365" w14:textId="77777777" w:rsidR="00EE318B" w:rsidRDefault="00EE318B" w:rsidP="00495E96">
      <w:r>
        <w:separator/>
      </w:r>
    </w:p>
  </w:endnote>
  <w:endnote w:type="continuationSeparator" w:id="0">
    <w:p w14:paraId="392AD06A" w14:textId="77777777" w:rsidR="00EE318B" w:rsidRDefault="00EE318B" w:rsidP="004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charset w:val="00"/>
    <w:family w:val="auto"/>
    <w:pitch w:val="variable"/>
    <w:sig w:usb0="800002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81C2" w14:textId="77777777" w:rsidR="00AC3569" w:rsidRPr="009215CE" w:rsidRDefault="00AC3569" w:rsidP="00AC3569">
    <w:pPr>
      <w:tabs>
        <w:tab w:val="left" w:pos="1104"/>
      </w:tabs>
      <w:jc w:val="center"/>
      <w:rPr>
        <w:rFonts w:ascii="Verdana" w:hAnsi="Verdana" w:cs="Gill Sans"/>
        <w:b/>
        <w:bCs/>
        <w:color w:val="808080" w:themeColor="background1" w:themeShade="80"/>
        <w:spacing w:val="26"/>
        <w:sz w:val="28"/>
        <w:szCs w:val="28"/>
        <w:lang w:val="en-GB"/>
      </w:rPr>
    </w:pPr>
    <w:r w:rsidRPr="009215CE">
      <w:rPr>
        <w:rFonts w:ascii="Verdana" w:hAnsi="Verdana" w:cs="Gill Sans"/>
        <w:b/>
        <w:bCs/>
        <w:color w:val="808080" w:themeColor="background1" w:themeShade="80"/>
        <w:spacing w:val="26"/>
        <w:sz w:val="28"/>
        <w:szCs w:val="28"/>
        <w:lang w:val="en-GB"/>
      </w:rPr>
      <w:t>GREENHOUSE LABS</w:t>
    </w:r>
  </w:p>
  <w:p w14:paraId="4AAAF5D3" w14:textId="77777777" w:rsidR="00AC3569" w:rsidRPr="009215CE" w:rsidRDefault="00AC3569" w:rsidP="00AC3569">
    <w:pPr>
      <w:tabs>
        <w:tab w:val="left" w:pos="1104"/>
      </w:tabs>
      <w:jc w:val="center"/>
      <w:rPr>
        <w:rFonts w:ascii="Verdana" w:hAnsi="Verdana" w:cs="Gill Sans"/>
        <w:color w:val="808080" w:themeColor="background1" w:themeShade="80"/>
        <w:lang w:val="en-GB"/>
      </w:rPr>
    </w:pPr>
    <w:r w:rsidRPr="009215CE">
      <w:rPr>
        <w:rFonts w:ascii="Verdana" w:hAnsi="Verdana" w:cs="Gill Sans"/>
        <w:color w:val="808080" w:themeColor="background1" w:themeShade="80"/>
        <w:lang w:val="en-GB"/>
      </w:rPr>
      <w:t>Connecting Science and Industry</w:t>
    </w:r>
  </w:p>
  <w:p w14:paraId="4E2DEB84" w14:textId="77777777" w:rsidR="00AC3569" w:rsidRPr="009215CE" w:rsidRDefault="00AC3569">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5D9A3" w14:textId="77777777" w:rsidR="00EE318B" w:rsidRDefault="00EE318B" w:rsidP="00495E96">
      <w:r>
        <w:separator/>
      </w:r>
    </w:p>
  </w:footnote>
  <w:footnote w:type="continuationSeparator" w:id="0">
    <w:p w14:paraId="71DDC3D1" w14:textId="77777777" w:rsidR="00EE318B" w:rsidRDefault="00EE318B" w:rsidP="0049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9658" w14:textId="77777777" w:rsidR="00BD621E" w:rsidRDefault="00BD621E" w:rsidP="00495E96">
    <w:pPr>
      <w:pStyle w:val="Header"/>
      <w:jc w:val="right"/>
    </w:pPr>
    <w:r>
      <w:rPr>
        <w:noProof/>
      </w:rPr>
      <w:drawing>
        <wp:inline distT="0" distB="0" distL="0" distR="0" wp14:anchorId="698BA329" wp14:editId="6891051C">
          <wp:extent cx="1645285" cy="861479"/>
          <wp:effectExtent l="0" t="0" r="5715"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fb.tiff"/>
                  <pic:cNvPicPr/>
                </pic:nvPicPr>
                <pic:blipFill>
                  <a:blip r:embed="rId1">
                    <a:extLst>
                      <a:ext uri="{28A0092B-C50C-407E-A947-70E740481C1C}">
                        <a14:useLocalDpi xmlns:a14="http://schemas.microsoft.com/office/drawing/2010/main" val="0"/>
                      </a:ext>
                    </a:extLst>
                  </a:blip>
                  <a:stretch>
                    <a:fillRect/>
                  </a:stretch>
                </pic:blipFill>
                <pic:spPr>
                  <a:xfrm>
                    <a:off x="0" y="0"/>
                    <a:ext cx="1646010" cy="8618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E96"/>
    <w:rsid w:val="00111BBC"/>
    <w:rsid w:val="001A6C0F"/>
    <w:rsid w:val="002905FE"/>
    <w:rsid w:val="00495E96"/>
    <w:rsid w:val="004D0A03"/>
    <w:rsid w:val="00581812"/>
    <w:rsid w:val="0066647D"/>
    <w:rsid w:val="006A1247"/>
    <w:rsid w:val="009215CE"/>
    <w:rsid w:val="00A237DF"/>
    <w:rsid w:val="00AC3569"/>
    <w:rsid w:val="00B430A2"/>
    <w:rsid w:val="00B83E03"/>
    <w:rsid w:val="00BD621E"/>
    <w:rsid w:val="00D414F8"/>
    <w:rsid w:val="00E31CE1"/>
    <w:rsid w:val="00EC6CC2"/>
    <w:rsid w:val="00EE318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62549"/>
  <w14:defaultImageDpi w14:val="300"/>
  <w15:docId w15:val="{566B75FF-127C-4657-A1DA-FC0C2F4B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AC3569"/>
    <w:pPr>
      <w:keepNext/>
      <w:spacing w:before="40" w:after="120"/>
      <w:outlineLvl w:val="2"/>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E96"/>
    <w:rPr>
      <w:rFonts w:ascii="Lucida Grande" w:hAnsi="Lucida Grande" w:cs="Lucida Grande"/>
      <w:sz w:val="18"/>
      <w:szCs w:val="18"/>
    </w:rPr>
  </w:style>
  <w:style w:type="paragraph" w:styleId="Header">
    <w:name w:val="header"/>
    <w:basedOn w:val="Normal"/>
    <w:link w:val="HeaderChar"/>
    <w:uiPriority w:val="99"/>
    <w:unhideWhenUsed/>
    <w:rsid w:val="00495E96"/>
    <w:pPr>
      <w:tabs>
        <w:tab w:val="center" w:pos="4536"/>
        <w:tab w:val="right" w:pos="9072"/>
      </w:tabs>
    </w:pPr>
  </w:style>
  <w:style w:type="character" w:customStyle="1" w:styleId="HeaderChar">
    <w:name w:val="Header Char"/>
    <w:basedOn w:val="DefaultParagraphFont"/>
    <w:link w:val="Header"/>
    <w:uiPriority w:val="99"/>
    <w:rsid w:val="00495E96"/>
  </w:style>
  <w:style w:type="paragraph" w:styleId="Footer">
    <w:name w:val="footer"/>
    <w:basedOn w:val="Normal"/>
    <w:link w:val="FooterChar"/>
    <w:uiPriority w:val="99"/>
    <w:unhideWhenUsed/>
    <w:rsid w:val="00495E96"/>
    <w:pPr>
      <w:tabs>
        <w:tab w:val="center" w:pos="4536"/>
        <w:tab w:val="right" w:pos="9072"/>
      </w:tabs>
    </w:pPr>
  </w:style>
  <w:style w:type="character" w:customStyle="1" w:styleId="FooterChar">
    <w:name w:val="Footer Char"/>
    <w:basedOn w:val="DefaultParagraphFont"/>
    <w:link w:val="Footer"/>
    <w:uiPriority w:val="99"/>
    <w:rsid w:val="00495E96"/>
  </w:style>
  <w:style w:type="table" w:styleId="TableGrid">
    <w:name w:val="Table Grid"/>
    <w:basedOn w:val="TableNormal"/>
    <w:uiPriority w:val="59"/>
    <w:rsid w:val="00495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1CE1"/>
    <w:pPr>
      <w:ind w:left="720"/>
      <w:contextualSpacing/>
    </w:pPr>
  </w:style>
  <w:style w:type="character" w:customStyle="1" w:styleId="Heading3Char">
    <w:name w:val="Heading 3 Char"/>
    <w:basedOn w:val="DefaultParagraphFont"/>
    <w:link w:val="Heading3"/>
    <w:rsid w:val="00AC3569"/>
    <w:rPr>
      <w:rFonts w:ascii="Times New Roman" w:eastAsia="Times New Roman" w:hAnsi="Times New Roman"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Tessie Borg</dc:creator>
  <cp:keywords/>
  <dc:description/>
  <cp:lastModifiedBy>matt.fielden@outlook.com</cp:lastModifiedBy>
  <cp:revision>3</cp:revision>
  <cp:lastPrinted>2012-02-12T15:09:00Z</cp:lastPrinted>
  <dcterms:created xsi:type="dcterms:W3CDTF">2019-01-21T12:57:00Z</dcterms:created>
  <dcterms:modified xsi:type="dcterms:W3CDTF">2019-01-21T14:43:00Z</dcterms:modified>
</cp:coreProperties>
</file>