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E377F3" w14:textId="77777777" w:rsidR="000839B3" w:rsidRPr="000839B3" w:rsidRDefault="000839B3" w:rsidP="000839B3">
      <w:pPr>
        <w:pBdr>
          <w:bottom w:val="single" w:sz="6" w:space="2" w:color="AAAAAA"/>
        </w:pBdr>
        <w:shd w:val="clear" w:color="auto" w:fill="FFFFFF"/>
        <w:spacing w:before="168" w:after="72" w:line="240" w:lineRule="auto"/>
        <w:outlineLvl w:val="1"/>
        <w:rPr>
          <w:rFonts w:ascii="Georgia" w:eastAsia="Times New Roman" w:hAnsi="Georgia" w:cs="Times New Roman"/>
          <w:b/>
          <w:bCs/>
          <w:color w:val="527BBD"/>
          <w:sz w:val="30"/>
          <w:szCs w:val="30"/>
        </w:rPr>
      </w:pPr>
      <w:r w:rsidRPr="000839B3">
        <w:rPr>
          <w:rFonts w:ascii="Georgia" w:eastAsia="Times New Roman" w:hAnsi="Georgia" w:cs="Times New Roman"/>
          <w:b/>
          <w:bCs/>
          <w:color w:val="527BBD"/>
          <w:sz w:val="30"/>
          <w:szCs w:val="30"/>
        </w:rPr>
        <w:t>How to Install Tiny OS</w:t>
      </w:r>
    </w:p>
    <w:p w14:paraId="447D7A8C" w14:textId="77777777" w:rsidR="000839B3" w:rsidRPr="000839B3" w:rsidRDefault="000839B3" w:rsidP="000839B3">
      <w:pPr>
        <w:shd w:val="clear" w:color="auto" w:fill="FFFFFF"/>
        <w:spacing w:after="192"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Here is a guide to help you to prepare for Programming tasks</w:t>
      </w:r>
    </w:p>
    <w:p w14:paraId="1CD31B76" w14:textId="5AEC7D58" w:rsidR="000839B3" w:rsidRDefault="000839B3" w:rsidP="000839B3">
      <w:pPr>
        <w:numPr>
          <w:ilvl w:val="0"/>
          <w:numId w:val="1"/>
        </w:numPr>
        <w:shd w:val="clear" w:color="auto" w:fill="FFFFEE"/>
        <w:spacing w:after="120"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Download and install </w:t>
      </w:r>
      <w:hyperlink r:id="rId6" w:history="1">
        <w:r w:rsidRPr="000839B3">
          <w:rPr>
            <w:rFonts w:ascii="Georgia" w:eastAsia="Times New Roman" w:hAnsi="Georgia" w:cs="Times New Roman"/>
            <w:color w:val="224B8D"/>
            <w:sz w:val="27"/>
            <w:szCs w:val="27"/>
          </w:rPr>
          <w:t>vmware player</w:t>
        </w:r>
      </w:hyperlink>
    </w:p>
    <w:p w14:paraId="3D917D26" w14:textId="25586B9E" w:rsidR="008C3638" w:rsidRPr="000839B3" w:rsidRDefault="008C3638" w:rsidP="008C3638">
      <w:pPr>
        <w:shd w:val="clear" w:color="auto" w:fill="FFFFEE"/>
        <w:spacing w:after="120" w:line="240" w:lineRule="auto"/>
        <w:ind w:left="1080"/>
        <w:rPr>
          <w:rFonts w:ascii="Georgia" w:eastAsia="Times New Roman" w:hAnsi="Georgia" w:cs="Times New Roman"/>
          <w:color w:val="000000"/>
          <w:sz w:val="27"/>
          <w:szCs w:val="27"/>
        </w:rPr>
      </w:pPr>
      <w:r>
        <w:rPr>
          <w:rFonts w:ascii="Georgia" w:eastAsia="Times New Roman" w:hAnsi="Georgia" w:cs="Times New Roman"/>
          <w:color w:val="000000"/>
          <w:sz w:val="27"/>
          <w:szCs w:val="27"/>
        </w:rPr>
        <w:t>(</w:t>
      </w:r>
      <w:r w:rsidRPr="008C3638">
        <w:rPr>
          <w:rFonts w:ascii="Georgia" w:eastAsia="Times New Roman" w:hAnsi="Georgia" w:cs="Times New Roman"/>
          <w:color w:val="000000"/>
          <w:sz w:val="27"/>
          <w:szCs w:val="27"/>
        </w:rPr>
        <w:t>https://my.vmware.com/web/vmware/free#desktop_end_user_computing/vmware_player/4_0</w:t>
      </w:r>
      <w:r>
        <w:rPr>
          <w:rFonts w:ascii="Georgia" w:eastAsia="Times New Roman" w:hAnsi="Georgia" w:cs="Times New Roman"/>
          <w:color w:val="000000"/>
          <w:sz w:val="27"/>
          <w:szCs w:val="27"/>
        </w:rPr>
        <w:t>)</w:t>
      </w:r>
    </w:p>
    <w:p w14:paraId="4C2553BB" w14:textId="77777777" w:rsidR="008C3638" w:rsidRPr="008C3638" w:rsidRDefault="000839B3" w:rsidP="000839B3">
      <w:pPr>
        <w:numPr>
          <w:ilvl w:val="0"/>
          <w:numId w:val="1"/>
        </w:numPr>
        <w:shd w:val="clear" w:color="auto" w:fill="FFFFEE"/>
        <w:spacing w:after="120"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Download </w:t>
      </w:r>
      <w:hyperlink r:id="rId7" w:history="1">
        <w:r w:rsidRPr="00612AA5">
          <w:rPr>
            <w:rStyle w:val="Hyperlink"/>
            <w:rFonts w:ascii="Georgia" w:eastAsia="Times New Roman" w:hAnsi="Georgia" w:cs="Times New Roman"/>
            <w:sz w:val="27"/>
            <w:szCs w:val="27"/>
          </w:rPr>
          <w:t>vmware image</w:t>
        </w:r>
      </w:hyperlink>
      <w:r w:rsidR="008C3638">
        <w:rPr>
          <w:rFonts w:ascii="Georgia" w:eastAsia="Times New Roman" w:hAnsi="Georgia" w:cs="Times New Roman"/>
          <w:color w:val="224B8D"/>
          <w:sz w:val="27"/>
          <w:szCs w:val="27"/>
        </w:rPr>
        <w:t xml:space="preserve"> </w:t>
      </w:r>
    </w:p>
    <w:p w14:paraId="69D14619" w14:textId="4F0A03C6" w:rsidR="000839B3" w:rsidRPr="000839B3" w:rsidRDefault="008C3638" w:rsidP="008C3638">
      <w:pPr>
        <w:shd w:val="clear" w:color="auto" w:fill="FFFFEE"/>
        <w:spacing w:after="120" w:line="240" w:lineRule="auto"/>
        <w:ind w:left="1080"/>
        <w:rPr>
          <w:rFonts w:ascii="Georgia" w:eastAsia="Times New Roman" w:hAnsi="Georgia" w:cs="Times New Roman"/>
          <w:color w:val="000000"/>
          <w:sz w:val="27"/>
          <w:szCs w:val="27"/>
        </w:rPr>
      </w:pPr>
      <w:r>
        <w:rPr>
          <w:rFonts w:ascii="Georgia" w:eastAsia="Times New Roman" w:hAnsi="Georgia" w:cs="Times New Roman"/>
          <w:color w:val="224B8D"/>
          <w:sz w:val="27"/>
          <w:szCs w:val="27"/>
        </w:rPr>
        <w:t>(</w:t>
      </w:r>
      <w:r w:rsidRPr="00FD5C91">
        <w:rPr>
          <w:rFonts w:ascii="Lucida Grande" w:hAnsi="Lucida Grande" w:cs="Lucida Grande"/>
          <w:color w:val="000000"/>
        </w:rPr>
        <w:t>tinyos/dists/xubuntos-2.1-vm.tar.gz</w:t>
      </w:r>
      <w:r>
        <w:rPr>
          <w:rFonts w:ascii="Georgia" w:eastAsia="Times New Roman" w:hAnsi="Georgia" w:cs="Times New Roman"/>
          <w:color w:val="224B8D"/>
          <w:sz w:val="27"/>
          <w:szCs w:val="27"/>
        </w:rPr>
        <w:t>)</w:t>
      </w:r>
    </w:p>
    <w:p w14:paraId="1C7B0AD2" w14:textId="4E3FB0C6" w:rsidR="000839B3" w:rsidRDefault="000839B3" w:rsidP="000839B3">
      <w:pPr>
        <w:numPr>
          <w:ilvl w:val="0"/>
          <w:numId w:val="1"/>
        </w:numPr>
        <w:shd w:val="clear" w:color="auto" w:fill="FFFFEE"/>
        <w:spacing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Follow </w:t>
      </w:r>
      <w:hyperlink r:id="rId8" w:history="1">
        <w:r w:rsidRPr="000839B3">
          <w:rPr>
            <w:rFonts w:ascii="Georgia" w:eastAsia="Times New Roman" w:hAnsi="Georgia" w:cs="Times New Roman"/>
            <w:color w:val="224B8D"/>
            <w:sz w:val="27"/>
            <w:szCs w:val="27"/>
          </w:rPr>
          <w:t>Installation howto</w:t>
        </w:r>
      </w:hyperlink>
      <w:r w:rsidR="008C3638">
        <w:rPr>
          <w:rFonts w:ascii="Georgia" w:eastAsia="Times New Roman" w:hAnsi="Georgia" w:cs="Times New Roman"/>
          <w:color w:val="224B8D"/>
          <w:sz w:val="27"/>
          <w:szCs w:val="27"/>
        </w:rPr>
        <w:t xml:space="preserve"> </w:t>
      </w:r>
      <w:r w:rsidRPr="000839B3">
        <w:rPr>
          <w:rFonts w:ascii="Georgia" w:eastAsia="Times New Roman" w:hAnsi="Georgia" w:cs="Times New Roman"/>
          <w:color w:val="000000"/>
          <w:sz w:val="27"/>
          <w:szCs w:val="27"/>
        </w:rPr>
        <w:t>(for both windows and linux).</w:t>
      </w:r>
    </w:p>
    <w:p w14:paraId="0FEF855C" w14:textId="4C6C908A" w:rsidR="008C3638" w:rsidRPr="000839B3" w:rsidRDefault="008C3638" w:rsidP="008C3638">
      <w:pPr>
        <w:shd w:val="clear" w:color="auto" w:fill="FFFFEE"/>
        <w:spacing w:line="240" w:lineRule="auto"/>
        <w:ind w:left="720"/>
        <w:rPr>
          <w:rFonts w:ascii="Georgia" w:eastAsia="Times New Roman" w:hAnsi="Georgia" w:cs="Times New Roman"/>
          <w:color w:val="000000"/>
          <w:sz w:val="27"/>
          <w:szCs w:val="27"/>
        </w:rPr>
      </w:pPr>
      <w:r>
        <w:rPr>
          <w:rFonts w:ascii="Georgia" w:eastAsia="Times New Roman" w:hAnsi="Georgia" w:cs="Times New Roman"/>
          <w:color w:val="000000"/>
          <w:sz w:val="27"/>
          <w:szCs w:val="27"/>
        </w:rPr>
        <w:t>(</w:t>
      </w:r>
      <w:r w:rsidRPr="008C3638">
        <w:rPr>
          <w:rFonts w:ascii="Georgia" w:eastAsia="Times New Roman" w:hAnsi="Georgia" w:cs="Times New Roman"/>
          <w:color w:val="000000"/>
          <w:sz w:val="27"/>
          <w:szCs w:val="27"/>
        </w:rPr>
        <w:t>http://tinyos.stanford.edu/tinyos-wiki/index.php/Running_a_XubunTOS_Virtual_Machine_Image_in_VMware_Player</w:t>
      </w:r>
      <w:r>
        <w:rPr>
          <w:rFonts w:ascii="Georgia" w:eastAsia="Times New Roman" w:hAnsi="Georgia" w:cs="Times New Roman"/>
          <w:color w:val="000000"/>
          <w:sz w:val="27"/>
          <w:szCs w:val="27"/>
        </w:rPr>
        <w:t>)</w:t>
      </w:r>
    </w:p>
    <w:p w14:paraId="375AD6AF" w14:textId="77777777" w:rsidR="000839B3" w:rsidRPr="000839B3" w:rsidRDefault="000839B3" w:rsidP="000839B3">
      <w:pPr>
        <w:pBdr>
          <w:bottom w:val="single" w:sz="6" w:space="2" w:color="AAAAAA"/>
        </w:pBdr>
        <w:shd w:val="clear" w:color="auto" w:fill="FFFFFF"/>
        <w:spacing w:before="168" w:after="72" w:line="240" w:lineRule="auto"/>
        <w:outlineLvl w:val="1"/>
        <w:rPr>
          <w:rFonts w:ascii="Georgia" w:eastAsia="Times New Roman" w:hAnsi="Georgia" w:cs="Times New Roman"/>
          <w:b/>
          <w:bCs/>
          <w:color w:val="527BBD"/>
          <w:sz w:val="30"/>
          <w:szCs w:val="30"/>
        </w:rPr>
      </w:pPr>
      <w:r w:rsidRPr="000839B3">
        <w:rPr>
          <w:rFonts w:ascii="Georgia" w:eastAsia="Times New Roman" w:hAnsi="Georgia" w:cs="Times New Roman"/>
          <w:b/>
          <w:bCs/>
          <w:color w:val="527BBD"/>
          <w:sz w:val="30"/>
          <w:szCs w:val="30"/>
        </w:rPr>
        <w:t>How to run a test application</w:t>
      </w:r>
    </w:p>
    <w:p w14:paraId="32EABA7C" w14:textId="77777777" w:rsidR="000839B3" w:rsidRPr="000839B3" w:rsidRDefault="000839B3" w:rsidP="000839B3">
      <w:pPr>
        <w:shd w:val="clear" w:color="auto" w:fill="FFFFEE"/>
        <w:spacing w:after="0"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Now we want to connect a sensor node and run a test application</w:t>
      </w:r>
    </w:p>
    <w:p w14:paraId="720108C0" w14:textId="77777777" w:rsidR="000839B3" w:rsidRPr="000839B3" w:rsidRDefault="000839B3" w:rsidP="000839B3">
      <w:pPr>
        <w:numPr>
          <w:ilvl w:val="0"/>
          <w:numId w:val="2"/>
        </w:numPr>
        <w:shd w:val="clear" w:color="auto" w:fill="FFFFEE"/>
        <w:spacing w:after="120"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Connect the motes to the USB port and acticvate them. To connect to motes, you will have to tell the virtual machine that you would like it to recognize them. Once you have your motes connected and you have started XubunTOS, you can select which ones you would like to connect to. They should be listed at the top of the screen, with depressed buttons connection has been made. You may connect or disconnect them as you wish.</w:t>
      </w:r>
    </w:p>
    <w:p w14:paraId="2CB9A88F" w14:textId="77777777" w:rsidR="000839B3" w:rsidRPr="000839B3" w:rsidRDefault="000839B3" w:rsidP="000839B3">
      <w:pPr>
        <w:numPr>
          <w:ilvl w:val="0"/>
          <w:numId w:val="2"/>
        </w:numPr>
        <w:shd w:val="clear" w:color="auto" w:fill="FFFFEE"/>
        <w:spacing w:after="120"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Go to test folder by typing following line in the Terminal environment </w:t>
      </w:r>
      <w:r w:rsidRPr="000839B3">
        <w:rPr>
          <w:rFonts w:ascii="Georgia" w:eastAsia="Times New Roman" w:hAnsi="Georgia" w:cs="Times New Roman"/>
          <w:color w:val="000000"/>
          <w:sz w:val="27"/>
          <w:szCs w:val="27"/>
        </w:rPr>
        <w:br/>
      </w:r>
      <w:r>
        <w:rPr>
          <w:rFonts w:ascii="Georgia" w:eastAsia="Times New Roman" w:hAnsi="Georgia" w:cs="Times New Roman"/>
          <w:noProof/>
          <w:color w:val="000000"/>
          <w:sz w:val="27"/>
          <w:szCs w:val="27"/>
        </w:rPr>
        <w:drawing>
          <wp:inline distT="0" distB="0" distL="0" distR="0" wp14:anchorId="3E85DC43" wp14:editId="305FD619">
            <wp:extent cx="2628900" cy="180975"/>
            <wp:effectExtent l="0" t="0" r="0" b="9525"/>
            <wp:docPr id="3" name="Picture 3" descr="$,mbox{cd}  quad mbox{/opt/tinyos-2.1.0/apps/B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ox{cd}  quad mbox{/opt/tinyos-2.1.0/apps/Blin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8900" cy="180975"/>
                    </a:xfrm>
                    <a:prstGeom prst="rect">
                      <a:avLst/>
                    </a:prstGeom>
                    <a:noFill/>
                    <a:ln>
                      <a:noFill/>
                    </a:ln>
                  </pic:spPr>
                </pic:pic>
              </a:graphicData>
            </a:graphic>
          </wp:inline>
        </w:drawing>
      </w:r>
    </w:p>
    <w:p w14:paraId="698444B2" w14:textId="77777777" w:rsidR="000839B3" w:rsidRPr="000839B3" w:rsidRDefault="000839B3" w:rsidP="000839B3">
      <w:pPr>
        <w:numPr>
          <w:ilvl w:val="0"/>
          <w:numId w:val="2"/>
        </w:numPr>
        <w:shd w:val="clear" w:color="auto" w:fill="FFFFEE"/>
        <w:spacing w:after="120"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Test if the motes are connected by following line </w:t>
      </w:r>
      <w:r w:rsidRPr="000839B3">
        <w:rPr>
          <w:rFonts w:ascii="Georgia" w:eastAsia="Times New Roman" w:hAnsi="Georgia" w:cs="Times New Roman"/>
          <w:color w:val="000000"/>
          <w:sz w:val="27"/>
          <w:szCs w:val="27"/>
        </w:rPr>
        <w:br/>
      </w:r>
      <w:r>
        <w:rPr>
          <w:rFonts w:ascii="Georgia" w:eastAsia="Times New Roman" w:hAnsi="Georgia" w:cs="Times New Roman"/>
          <w:noProof/>
          <w:color w:val="000000"/>
          <w:sz w:val="27"/>
          <w:szCs w:val="27"/>
        </w:rPr>
        <w:drawing>
          <wp:inline distT="0" distB="0" distL="0" distR="0" wp14:anchorId="67A55C2A" wp14:editId="4DCDA45A">
            <wp:extent cx="695325" cy="142875"/>
            <wp:effectExtent l="0" t="0" r="9525" b="9525"/>
            <wp:docPr id="2" name="Picture 2" descr=" $ , mbox{mote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 mbox{motelis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5325" cy="142875"/>
                    </a:xfrm>
                    <a:prstGeom prst="rect">
                      <a:avLst/>
                    </a:prstGeom>
                    <a:noFill/>
                    <a:ln>
                      <a:noFill/>
                    </a:ln>
                  </pic:spPr>
                </pic:pic>
              </a:graphicData>
            </a:graphic>
          </wp:inline>
        </w:drawing>
      </w:r>
    </w:p>
    <w:p w14:paraId="124C5D33" w14:textId="77777777" w:rsidR="000839B3" w:rsidRPr="000839B3" w:rsidRDefault="000839B3" w:rsidP="000839B3">
      <w:pPr>
        <w:numPr>
          <w:ilvl w:val="0"/>
          <w:numId w:val="2"/>
        </w:numPr>
        <w:shd w:val="clear" w:color="auto" w:fill="FFFFEE"/>
        <w:spacing w:line="240" w:lineRule="auto"/>
        <w:rPr>
          <w:rFonts w:ascii="Georgia" w:eastAsia="Times New Roman" w:hAnsi="Georgia" w:cs="Times New Roman"/>
          <w:color w:val="000000"/>
          <w:sz w:val="27"/>
          <w:szCs w:val="27"/>
        </w:rPr>
      </w:pPr>
      <w:r w:rsidRPr="000839B3">
        <w:rPr>
          <w:rFonts w:ascii="Georgia" w:eastAsia="Times New Roman" w:hAnsi="Georgia" w:cs="Times New Roman"/>
          <w:color w:val="000000"/>
          <w:sz w:val="27"/>
          <w:szCs w:val="27"/>
        </w:rPr>
        <w:t>Make and install the Blink app on the mote by following code </w:t>
      </w:r>
      <w:r w:rsidRPr="000839B3">
        <w:rPr>
          <w:rFonts w:ascii="Georgia" w:eastAsia="Times New Roman" w:hAnsi="Georgia" w:cs="Times New Roman"/>
          <w:color w:val="000000"/>
          <w:sz w:val="27"/>
          <w:szCs w:val="27"/>
        </w:rPr>
        <w:br/>
      </w:r>
      <w:r>
        <w:rPr>
          <w:rFonts w:ascii="Georgia" w:eastAsia="Times New Roman" w:hAnsi="Georgia" w:cs="Times New Roman"/>
          <w:noProof/>
          <w:color w:val="000000"/>
          <w:sz w:val="27"/>
          <w:szCs w:val="27"/>
        </w:rPr>
        <w:drawing>
          <wp:inline distT="0" distB="0" distL="0" distR="0" wp14:anchorId="6526FC84" wp14:editId="23B23C68">
            <wp:extent cx="1495425" cy="142875"/>
            <wp:effectExtent l="0" t="0" r="9525" b="9525"/>
            <wp:docPr id="1" name="Picture 1" descr=" $ ,mbox{make tmote inst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 ,mbox{make tmote inst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5425" cy="142875"/>
                    </a:xfrm>
                    <a:prstGeom prst="rect">
                      <a:avLst/>
                    </a:prstGeom>
                    <a:noFill/>
                    <a:ln>
                      <a:noFill/>
                    </a:ln>
                  </pic:spPr>
                </pic:pic>
              </a:graphicData>
            </a:graphic>
          </wp:inline>
        </w:drawing>
      </w:r>
      <w:r w:rsidRPr="000839B3">
        <w:rPr>
          <w:rFonts w:ascii="Georgia" w:eastAsia="Times New Roman" w:hAnsi="Georgia" w:cs="Times New Roman"/>
          <w:color w:val="000000"/>
          <w:sz w:val="27"/>
          <w:szCs w:val="27"/>
        </w:rPr>
        <w:t> </w:t>
      </w:r>
      <w:r w:rsidRPr="000839B3">
        <w:rPr>
          <w:rFonts w:ascii="Georgia" w:eastAsia="Times New Roman" w:hAnsi="Georgia" w:cs="Times New Roman"/>
          <w:color w:val="000000"/>
          <w:sz w:val="27"/>
          <w:szCs w:val="27"/>
        </w:rPr>
        <w:br/>
        <w:t>Now your mote should blink!!!</w:t>
      </w:r>
    </w:p>
    <w:p w14:paraId="16A01CA9" w14:textId="77777777" w:rsidR="00821862" w:rsidRDefault="000839B3">
      <w:r>
        <w:rPr>
          <w:rFonts w:ascii="Georgia" w:eastAsia="Times New Roman" w:hAnsi="Georgia" w:cs="Times New Roman"/>
          <w:noProof/>
          <w:color w:val="000000"/>
          <w:sz w:val="27"/>
          <w:szCs w:val="27"/>
        </w:rPr>
        <w:lastRenderedPageBreak/>
        <w:drawing>
          <wp:inline distT="0" distB="0" distL="0" distR="0" wp14:anchorId="07C41D34" wp14:editId="09A108F2">
            <wp:extent cx="5943600" cy="336677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gscreenshot1.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366770"/>
                    </a:xfrm>
                    <a:prstGeom prst="rect">
                      <a:avLst/>
                    </a:prstGeom>
                  </pic:spPr>
                </pic:pic>
              </a:graphicData>
            </a:graphic>
          </wp:inline>
        </w:drawing>
      </w:r>
    </w:p>
    <w:p w14:paraId="17783C8A" w14:textId="77777777" w:rsidR="000839B3" w:rsidRDefault="000839B3"/>
    <w:p w14:paraId="7AB735FF" w14:textId="1916F66B" w:rsidR="00D02859" w:rsidRPr="00D02859" w:rsidRDefault="00D02859" w:rsidP="00D02859">
      <w:pPr>
        <w:pBdr>
          <w:bottom w:val="single" w:sz="6" w:space="2" w:color="AAAAAA"/>
        </w:pBdr>
        <w:shd w:val="clear" w:color="auto" w:fill="FFFFFF"/>
        <w:spacing w:before="168" w:after="72" w:line="240" w:lineRule="auto"/>
        <w:outlineLvl w:val="1"/>
        <w:rPr>
          <w:rFonts w:ascii="Georgia" w:eastAsia="Times New Roman" w:hAnsi="Georgia" w:cs="Times New Roman"/>
          <w:b/>
          <w:bCs/>
          <w:sz w:val="24"/>
          <w:szCs w:val="24"/>
        </w:rPr>
      </w:pPr>
      <w:r w:rsidRPr="00D02859">
        <w:rPr>
          <w:rFonts w:ascii="Georgia" w:eastAsia="Times New Roman" w:hAnsi="Georgia" w:cs="Times New Roman"/>
          <w:b/>
          <w:bCs/>
          <w:sz w:val="24"/>
          <w:szCs w:val="24"/>
        </w:rPr>
        <w:t xml:space="preserve">Thanks to </w:t>
      </w:r>
      <w:r w:rsidR="008C3638">
        <w:rPr>
          <w:rFonts w:ascii="Georgia" w:eastAsia="Times New Roman" w:hAnsi="Georgia" w:cs="Times New Roman"/>
          <w:b/>
          <w:bCs/>
          <w:sz w:val="24"/>
          <w:szCs w:val="24"/>
        </w:rPr>
        <w:t xml:space="preserve">Prof. </w:t>
      </w:r>
      <w:r w:rsidRPr="00D02859">
        <w:rPr>
          <w:rFonts w:ascii="Georgia" w:eastAsia="Times New Roman" w:hAnsi="Georgia" w:cs="Times New Roman"/>
          <w:b/>
          <w:bCs/>
          <w:sz w:val="24"/>
          <w:szCs w:val="24"/>
        </w:rPr>
        <w:t xml:space="preserve">Olaf Landsiedel </w:t>
      </w:r>
      <w:r w:rsidR="008C3638">
        <w:rPr>
          <w:rFonts w:ascii="Georgia" w:eastAsia="Times New Roman" w:hAnsi="Georgia" w:cs="Times New Roman"/>
          <w:b/>
          <w:bCs/>
          <w:sz w:val="24"/>
          <w:szCs w:val="24"/>
        </w:rPr>
        <w:t xml:space="preserve">(now with Chalmers University) </w:t>
      </w:r>
      <w:r w:rsidRPr="00D02859">
        <w:rPr>
          <w:rFonts w:ascii="Georgia" w:eastAsia="Times New Roman" w:hAnsi="Georgia" w:cs="Times New Roman"/>
          <w:b/>
          <w:bCs/>
          <w:sz w:val="24"/>
          <w:szCs w:val="24"/>
        </w:rPr>
        <w:t>for preparing these instructions</w:t>
      </w:r>
      <w:r w:rsidR="001442E7">
        <w:rPr>
          <w:rFonts w:ascii="Georgia" w:eastAsia="Times New Roman" w:hAnsi="Georgia" w:cs="Times New Roman"/>
          <w:b/>
          <w:bCs/>
          <w:sz w:val="24"/>
          <w:szCs w:val="24"/>
        </w:rPr>
        <w:t xml:space="preserve"> for the 2012 edition of the PWSNs course. </w:t>
      </w:r>
      <w:bookmarkStart w:id="0" w:name="_GoBack"/>
      <w:bookmarkEnd w:id="0"/>
    </w:p>
    <w:p w14:paraId="619F7CDC" w14:textId="77777777" w:rsidR="000839B3" w:rsidRDefault="000839B3"/>
    <w:sectPr w:rsidR="000839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E20BF"/>
    <w:multiLevelType w:val="multilevel"/>
    <w:tmpl w:val="FC62F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BCB4E3B"/>
    <w:multiLevelType w:val="multilevel"/>
    <w:tmpl w:val="CB94AA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FA8"/>
    <w:rsid w:val="000839B3"/>
    <w:rsid w:val="000C6E05"/>
    <w:rsid w:val="001442E7"/>
    <w:rsid w:val="003F0FA8"/>
    <w:rsid w:val="00612AA5"/>
    <w:rsid w:val="00821862"/>
    <w:rsid w:val="008C3638"/>
    <w:rsid w:val="00B74489"/>
    <w:rsid w:val="00BB7345"/>
    <w:rsid w:val="00D028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9C6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839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39B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839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839B3"/>
  </w:style>
  <w:style w:type="character" w:styleId="Hyperlink">
    <w:name w:val="Hyperlink"/>
    <w:basedOn w:val="DefaultParagraphFont"/>
    <w:uiPriority w:val="99"/>
    <w:unhideWhenUsed/>
    <w:rsid w:val="000839B3"/>
    <w:rPr>
      <w:color w:val="0000FF"/>
      <w:u w:val="single"/>
    </w:rPr>
  </w:style>
  <w:style w:type="paragraph" w:styleId="BalloonText">
    <w:name w:val="Balloon Text"/>
    <w:basedOn w:val="Normal"/>
    <w:link w:val="BalloonTextChar"/>
    <w:uiPriority w:val="99"/>
    <w:semiHidden/>
    <w:unhideWhenUsed/>
    <w:rsid w:val="000839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9B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839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39B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839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839B3"/>
  </w:style>
  <w:style w:type="character" w:styleId="Hyperlink">
    <w:name w:val="Hyperlink"/>
    <w:basedOn w:val="DefaultParagraphFont"/>
    <w:uiPriority w:val="99"/>
    <w:unhideWhenUsed/>
    <w:rsid w:val="000839B3"/>
    <w:rPr>
      <w:color w:val="0000FF"/>
      <w:u w:val="single"/>
    </w:rPr>
  </w:style>
  <w:style w:type="paragraph" w:styleId="BalloonText">
    <w:name w:val="Balloon Text"/>
    <w:basedOn w:val="Normal"/>
    <w:link w:val="BalloonTextChar"/>
    <w:uiPriority w:val="99"/>
    <w:semiHidden/>
    <w:unhideWhenUsed/>
    <w:rsid w:val="000839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9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02325">
      <w:bodyDiv w:val="1"/>
      <w:marLeft w:val="0"/>
      <w:marRight w:val="0"/>
      <w:marTop w:val="0"/>
      <w:marBottom w:val="0"/>
      <w:divBdr>
        <w:top w:val="none" w:sz="0" w:space="0" w:color="auto"/>
        <w:left w:val="none" w:sz="0" w:space="0" w:color="auto"/>
        <w:bottom w:val="none" w:sz="0" w:space="0" w:color="auto"/>
        <w:right w:val="none" w:sz="0" w:space="0" w:color="auto"/>
      </w:divBdr>
      <w:divsChild>
        <w:div w:id="296031248">
          <w:marLeft w:val="0"/>
          <w:marRight w:val="0"/>
          <w:marTop w:val="288"/>
          <w:marBottom w:val="312"/>
          <w:divBdr>
            <w:top w:val="none" w:sz="0" w:space="0" w:color="auto"/>
            <w:left w:val="none" w:sz="0" w:space="0" w:color="auto"/>
            <w:bottom w:val="none" w:sz="0" w:space="0" w:color="auto"/>
            <w:right w:val="none" w:sz="0" w:space="0" w:color="auto"/>
          </w:divBdr>
          <w:divsChild>
            <w:div w:id="1532694042">
              <w:marLeft w:val="0"/>
              <w:marRight w:val="0"/>
              <w:marTop w:val="0"/>
              <w:marBottom w:val="0"/>
              <w:divBdr>
                <w:top w:val="single" w:sz="6" w:space="4" w:color="C0C0C0"/>
                <w:left w:val="single" w:sz="6" w:space="6" w:color="C0C0C0"/>
                <w:bottom w:val="single" w:sz="6" w:space="4" w:color="C0C0C0"/>
                <w:right w:val="single" w:sz="6" w:space="6" w:color="C0C0C0"/>
              </w:divBdr>
            </w:div>
          </w:divsChild>
        </w:div>
        <w:div w:id="1176647577">
          <w:marLeft w:val="0"/>
          <w:marRight w:val="0"/>
          <w:marTop w:val="288"/>
          <w:marBottom w:val="312"/>
          <w:divBdr>
            <w:top w:val="none" w:sz="0" w:space="0" w:color="auto"/>
            <w:left w:val="none" w:sz="0" w:space="0" w:color="auto"/>
            <w:bottom w:val="none" w:sz="0" w:space="0" w:color="auto"/>
            <w:right w:val="none" w:sz="0" w:space="0" w:color="auto"/>
          </w:divBdr>
          <w:divsChild>
            <w:div w:id="1673407443">
              <w:marLeft w:val="0"/>
              <w:marRight w:val="0"/>
              <w:marTop w:val="0"/>
              <w:marBottom w:val="0"/>
              <w:divBdr>
                <w:top w:val="single" w:sz="6" w:space="4" w:color="C0C0C0"/>
                <w:left w:val="single" w:sz="6" w:space="6" w:color="C0C0C0"/>
                <w:bottom w:val="single" w:sz="6" w:space="4" w:color="C0C0C0"/>
                <w:right w:val="single" w:sz="6" w:space="6" w:color="C0C0C0"/>
              </w:divBdr>
            </w:div>
          </w:divsChild>
        </w:div>
      </w:divsChild>
    </w:div>
    <w:div w:id="2139571393">
      <w:bodyDiv w:val="1"/>
      <w:marLeft w:val="0"/>
      <w:marRight w:val="0"/>
      <w:marTop w:val="0"/>
      <w:marBottom w:val="0"/>
      <w:divBdr>
        <w:top w:val="none" w:sz="0" w:space="0" w:color="auto"/>
        <w:left w:val="none" w:sz="0" w:space="0" w:color="auto"/>
        <w:bottom w:val="none" w:sz="0" w:space="0" w:color="auto"/>
        <w:right w:val="none" w:sz="0" w:space="0" w:color="auto"/>
      </w:divBdr>
      <w:divsChild>
        <w:div w:id="1595280986">
          <w:marLeft w:val="0"/>
          <w:marRight w:val="0"/>
          <w:marTop w:val="288"/>
          <w:marBottom w:val="312"/>
          <w:divBdr>
            <w:top w:val="none" w:sz="0" w:space="0" w:color="auto"/>
            <w:left w:val="none" w:sz="0" w:space="0" w:color="auto"/>
            <w:bottom w:val="none" w:sz="0" w:space="0" w:color="auto"/>
            <w:right w:val="none" w:sz="0" w:space="0" w:color="auto"/>
          </w:divBdr>
          <w:divsChild>
            <w:div w:id="1847790458">
              <w:marLeft w:val="0"/>
              <w:marRight w:val="0"/>
              <w:marTop w:val="0"/>
              <w:marBottom w:val="0"/>
              <w:divBdr>
                <w:top w:val="single" w:sz="6" w:space="4" w:color="C0C0C0"/>
                <w:left w:val="single" w:sz="6" w:space="6" w:color="C0C0C0"/>
                <w:bottom w:val="single" w:sz="6" w:space="4" w:color="C0C0C0"/>
                <w:right w:val="single" w:sz="6" w:space="6" w:color="C0C0C0"/>
              </w:divBdr>
            </w:div>
          </w:divsChild>
        </w:div>
        <w:div w:id="891694767">
          <w:marLeft w:val="0"/>
          <w:marRight w:val="0"/>
          <w:marTop w:val="288"/>
          <w:marBottom w:val="312"/>
          <w:divBdr>
            <w:top w:val="none" w:sz="0" w:space="0" w:color="auto"/>
            <w:left w:val="none" w:sz="0" w:space="0" w:color="auto"/>
            <w:bottom w:val="none" w:sz="0" w:space="0" w:color="auto"/>
            <w:right w:val="none" w:sz="0" w:space="0" w:color="auto"/>
          </w:divBdr>
          <w:divsChild>
            <w:div w:id="2013676543">
              <w:marLeft w:val="0"/>
              <w:marRight w:val="0"/>
              <w:marTop w:val="0"/>
              <w:marBottom w:val="0"/>
              <w:divBdr>
                <w:top w:val="single" w:sz="6" w:space="4" w:color="C0C0C0"/>
                <w:left w:val="single" w:sz="6" w:space="6" w:color="C0C0C0"/>
                <w:bottom w:val="single" w:sz="6" w:space="4" w:color="C0C0C0"/>
                <w:right w:val="single" w:sz="6" w:space="6" w:color="C0C0C0"/>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downloads.vmware.com/d/info/desktop_end_user_computing/vmware_player/4_0" TargetMode="External"/><Relationship Id="rId7" Type="http://schemas.openxmlformats.org/officeDocument/2006/relationships/hyperlink" Target="tinyos/dists/xubuntos-2.1-vm.tar.gz" TargetMode="External"/><Relationship Id="rId8" Type="http://schemas.openxmlformats.org/officeDocument/2006/relationships/hyperlink" Target="http://docs.tinyos.net/tinywiki/index.php/Running_a_XubunTOS_Virtual_Machine_Image_in_VMware_Player" TargetMode="Externa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235</Words>
  <Characters>1345</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KTH</Company>
  <LinksUpToDate>false</LinksUpToDate>
  <CharactersWithSpaces>1577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Euhanna</dc:creator>
  <cp:keywords/>
  <dc:description/>
  <cp:lastModifiedBy>Carlo Fischione</cp:lastModifiedBy>
  <cp:revision>7</cp:revision>
  <dcterms:created xsi:type="dcterms:W3CDTF">2012-01-23T13:59:00Z</dcterms:created>
  <dcterms:modified xsi:type="dcterms:W3CDTF">2015-08-26T17:43:00Z</dcterms:modified>
</cp:coreProperties>
</file>