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A3D" w:rsidRPr="00DA7A3D" w:rsidRDefault="00DA7A3D" w:rsidP="00DA7A3D">
      <w:pPr>
        <w:jc w:val="center"/>
        <w:rPr>
          <w:rFonts w:ascii="Times New Roman" w:hAnsi="Times New Roman" w:cs="Times New Roman"/>
          <w:sz w:val="24"/>
        </w:rPr>
      </w:pPr>
      <w:r w:rsidRPr="00DA7A3D">
        <w:rPr>
          <w:rFonts w:ascii="Times New Roman" w:hAnsi="Times New Roman" w:cs="Times New Roman"/>
          <w:b/>
          <w:sz w:val="32"/>
          <w:szCs w:val="32"/>
        </w:rPr>
        <w:t>Kurs-PM</w:t>
      </w:r>
      <w:r w:rsidRPr="00DA7A3D">
        <w:rPr>
          <w:rFonts w:ascii="Times New Roman" w:hAnsi="Times New Roman" w:cs="Times New Roman"/>
          <w:sz w:val="32"/>
          <w:szCs w:val="32"/>
        </w:rPr>
        <w:t xml:space="preserve">: </w:t>
      </w:r>
      <w:r>
        <w:rPr>
          <w:rFonts w:ascii="Times New Roman" w:hAnsi="Times New Roman" w:cs="Times New Roman"/>
          <w:b/>
          <w:sz w:val="32"/>
          <w:szCs w:val="32"/>
        </w:rPr>
        <w:t>HF0024</w:t>
      </w:r>
      <w:r w:rsidRPr="00DA7A3D">
        <w:rPr>
          <w:rFonts w:ascii="Times New Roman" w:hAnsi="Times New Roman" w:cs="Times New Roman"/>
          <w:b/>
          <w:sz w:val="32"/>
          <w:szCs w:val="32"/>
        </w:rPr>
        <w:t xml:space="preserve"> Matematik för basår I</w:t>
      </w:r>
      <w:r w:rsidR="006E5A11">
        <w:rPr>
          <w:rFonts w:ascii="Times New Roman" w:hAnsi="Times New Roman" w:cs="Times New Roman"/>
          <w:b/>
          <w:sz w:val="32"/>
          <w:szCs w:val="32"/>
        </w:rPr>
        <w:t>I</w:t>
      </w:r>
      <w:r>
        <w:rPr>
          <w:rFonts w:ascii="Times New Roman" w:hAnsi="Times New Roman" w:cs="Times New Roman"/>
          <w:b/>
          <w:sz w:val="32"/>
          <w:szCs w:val="32"/>
        </w:rPr>
        <w:t xml:space="preserve"> (del 2</w:t>
      </w:r>
      <w:r w:rsidRPr="00DA7A3D">
        <w:rPr>
          <w:rFonts w:ascii="Times New Roman" w:hAnsi="Times New Roman" w:cs="Times New Roman"/>
          <w:b/>
          <w:sz w:val="32"/>
          <w:szCs w:val="32"/>
        </w:rPr>
        <w:t xml:space="preserve"> av 2)</w:t>
      </w:r>
    </w:p>
    <w:p w:rsidR="00DA7A3D" w:rsidRPr="00FA71F9" w:rsidRDefault="003D380B" w:rsidP="003D380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TBASA-OH</w:t>
      </w:r>
      <w:r w:rsidR="00FA71F9" w:rsidRPr="00FA71F9">
        <w:rPr>
          <w:rFonts w:ascii="Times New Roman" w:hAnsi="Times New Roman" w:cs="Times New Roman"/>
          <w:b/>
          <w:sz w:val="32"/>
          <w:szCs w:val="32"/>
        </w:rPr>
        <w:t>15</w:t>
      </w:r>
      <w:r w:rsidR="00DA7A3D" w:rsidRPr="00FA71F9">
        <w:rPr>
          <w:rFonts w:ascii="Times New Roman" w:hAnsi="Times New Roman" w:cs="Times New Roman"/>
          <w:b/>
          <w:sz w:val="32"/>
          <w:szCs w:val="32"/>
        </w:rPr>
        <w:t xml:space="preserve"> – </w:t>
      </w:r>
      <w:r w:rsidR="00FA71F9" w:rsidRPr="00FA71F9">
        <w:rPr>
          <w:rFonts w:ascii="Times New Roman" w:hAnsi="Times New Roman" w:cs="Times New Roman"/>
          <w:b/>
          <w:sz w:val="32"/>
          <w:szCs w:val="32"/>
        </w:rPr>
        <w:t>P2 2015</w:t>
      </w:r>
      <w:r w:rsidR="00DA7A3D" w:rsidRPr="00FA71F9">
        <w:rPr>
          <w:rFonts w:ascii="Times New Roman" w:hAnsi="Times New Roman" w:cs="Times New Roman"/>
          <w:b/>
          <w:sz w:val="32"/>
          <w:szCs w:val="32"/>
        </w:rPr>
        <w:t>/2015</w:t>
      </w:r>
    </w:p>
    <w:p w:rsidR="005A7930" w:rsidRPr="00FA71F9" w:rsidRDefault="005A7930" w:rsidP="005A7930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sv-SE"/>
        </w:rPr>
      </w:pPr>
      <w:r w:rsidRPr="00FA71F9">
        <w:rPr>
          <w:rFonts w:ascii="Times New Roman" w:eastAsia="Times New Roman" w:hAnsi="Times New Roman" w:cs="Times New Roman"/>
          <w:b/>
          <w:sz w:val="32"/>
          <w:szCs w:val="32"/>
          <w:lang w:eastAsia="sv-SE"/>
        </w:rPr>
        <w:tab/>
      </w:r>
      <w:r w:rsidRPr="00FA71F9">
        <w:rPr>
          <w:rFonts w:ascii="Times New Roman" w:eastAsia="Times New Roman" w:hAnsi="Times New Roman" w:cs="Times New Roman"/>
          <w:b/>
          <w:sz w:val="32"/>
          <w:szCs w:val="32"/>
          <w:lang w:eastAsia="sv-SE"/>
        </w:rPr>
        <w:tab/>
      </w:r>
      <w:r w:rsidRPr="00FA71F9">
        <w:rPr>
          <w:rFonts w:ascii="Times New Roman" w:eastAsia="Times New Roman" w:hAnsi="Times New Roman" w:cs="Times New Roman"/>
          <w:b/>
          <w:sz w:val="32"/>
          <w:szCs w:val="32"/>
          <w:lang w:eastAsia="sv-SE"/>
        </w:rPr>
        <w:tab/>
      </w:r>
      <w:r w:rsidRPr="00FA71F9">
        <w:rPr>
          <w:rFonts w:ascii="Times New Roman" w:eastAsia="Times New Roman" w:hAnsi="Times New Roman" w:cs="Times New Roman"/>
          <w:b/>
          <w:sz w:val="32"/>
          <w:szCs w:val="32"/>
          <w:lang w:eastAsia="sv-SE"/>
        </w:rPr>
        <w:tab/>
      </w:r>
    </w:p>
    <w:p w:rsidR="00FA71F9" w:rsidRPr="00FA71F9" w:rsidRDefault="005A7930" w:rsidP="00FA71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FA71F9">
        <w:rPr>
          <w:rFonts w:ascii="Times New Roman" w:eastAsia="Times New Roman" w:hAnsi="Times New Roman" w:cs="Times New Roman"/>
          <w:sz w:val="24"/>
          <w:szCs w:val="24"/>
          <w:lang w:eastAsia="sv-SE"/>
        </w:rPr>
        <w:t>Lärare:</w:t>
      </w:r>
      <w:r w:rsidRPr="00FA71F9">
        <w:rPr>
          <w:rFonts w:ascii="Times New Roman" w:eastAsia="Times New Roman" w:hAnsi="Times New Roman" w:cs="Times New Roman"/>
          <w:sz w:val="24"/>
          <w:szCs w:val="24"/>
          <w:lang w:eastAsia="sv-SE"/>
        </w:rPr>
        <w:tab/>
      </w:r>
      <w:r w:rsidR="00FA71F9" w:rsidRPr="00FA71F9">
        <w:rPr>
          <w:rFonts w:ascii="Times New Roman" w:eastAsia="Times New Roman" w:hAnsi="Times New Roman" w:cs="Times New Roman"/>
          <w:sz w:val="24"/>
          <w:szCs w:val="24"/>
          <w:lang w:eastAsia="sv-SE"/>
        </w:rPr>
        <w:t>Bengt Andersson</w:t>
      </w:r>
    </w:p>
    <w:p w:rsidR="005A7930" w:rsidRPr="00FA71F9" w:rsidRDefault="005A7930" w:rsidP="005A79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FA71F9">
        <w:rPr>
          <w:rFonts w:ascii="Times New Roman" w:eastAsia="Times New Roman" w:hAnsi="Times New Roman" w:cs="Times New Roman"/>
          <w:b/>
          <w:sz w:val="24"/>
          <w:szCs w:val="24"/>
          <w:lang w:eastAsia="sv-SE"/>
        </w:rPr>
        <w:tab/>
      </w:r>
      <w:r w:rsidRPr="00FA71F9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  </w:t>
      </w:r>
    </w:p>
    <w:p w:rsidR="005A7930" w:rsidRPr="00FA71F9" w:rsidRDefault="007F56FF" w:rsidP="005A79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FA71F9">
        <w:rPr>
          <w:rFonts w:ascii="Times New Roman" w:eastAsia="Times New Roman" w:hAnsi="Times New Roman" w:cs="Times New Roman"/>
          <w:sz w:val="24"/>
          <w:szCs w:val="24"/>
          <w:lang w:eastAsia="sv-SE"/>
        </w:rPr>
        <w:t>Examinator:</w:t>
      </w:r>
      <w:r w:rsidRPr="00FA71F9">
        <w:rPr>
          <w:rFonts w:ascii="Times New Roman" w:eastAsia="Times New Roman" w:hAnsi="Times New Roman" w:cs="Times New Roman"/>
          <w:sz w:val="24"/>
          <w:szCs w:val="24"/>
          <w:lang w:eastAsia="sv-SE"/>
        </w:rPr>
        <w:tab/>
        <w:t>Niclas Hjelm</w:t>
      </w:r>
    </w:p>
    <w:p w:rsidR="005A7930" w:rsidRPr="00FA71F9" w:rsidRDefault="005A7930" w:rsidP="005A793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sv-SE"/>
        </w:rPr>
      </w:pPr>
    </w:p>
    <w:p w:rsidR="007F56FF" w:rsidRPr="00FA71F9" w:rsidRDefault="005A7930" w:rsidP="005A79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FA71F9">
        <w:rPr>
          <w:rFonts w:ascii="Times New Roman" w:eastAsia="Times New Roman" w:hAnsi="Times New Roman" w:cs="Times New Roman"/>
          <w:sz w:val="24"/>
          <w:szCs w:val="24"/>
          <w:lang w:eastAsia="sv-SE"/>
        </w:rPr>
        <w:t>Kursmapp:</w:t>
      </w:r>
      <w:r w:rsidRPr="00FA71F9">
        <w:rPr>
          <w:rFonts w:ascii="Times New Roman" w:eastAsia="Times New Roman" w:hAnsi="Times New Roman" w:cs="Times New Roman"/>
          <w:sz w:val="24"/>
          <w:szCs w:val="24"/>
          <w:lang w:eastAsia="sv-SE"/>
        </w:rPr>
        <w:tab/>
      </w:r>
      <w:r w:rsidR="007F56FF" w:rsidRPr="00FA71F9">
        <w:rPr>
          <w:rFonts w:ascii="Times New Roman" w:eastAsia="Times New Roman" w:hAnsi="Times New Roman" w:cs="Times New Roman"/>
          <w:sz w:val="24"/>
          <w:szCs w:val="24"/>
          <w:lang w:eastAsia="sv-SE"/>
        </w:rPr>
        <w:t>U:\Kurs\HF0024_Matematik för basår II</w:t>
      </w:r>
    </w:p>
    <w:p w:rsidR="007F56FF" w:rsidRPr="00FA71F9" w:rsidRDefault="007F56FF" w:rsidP="005A79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</w:p>
    <w:p w:rsidR="00DA7A3D" w:rsidRPr="00FA71F9" w:rsidRDefault="005A7930" w:rsidP="00DA7A3D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FA71F9">
        <w:rPr>
          <w:rFonts w:ascii="Times New Roman" w:eastAsia="Times New Roman" w:hAnsi="Times New Roman" w:cs="Times New Roman"/>
          <w:sz w:val="24"/>
          <w:szCs w:val="20"/>
          <w:lang w:eastAsia="sv-SE"/>
        </w:rPr>
        <w:t>Läromedel:</w:t>
      </w:r>
      <w:r w:rsidRPr="00FA71F9">
        <w:rPr>
          <w:rFonts w:ascii="Times New Roman" w:eastAsia="Times New Roman" w:hAnsi="Times New Roman" w:cs="Times New Roman"/>
          <w:sz w:val="24"/>
          <w:szCs w:val="20"/>
          <w:lang w:eastAsia="sv-SE"/>
        </w:rPr>
        <w:tab/>
      </w:r>
      <w:r w:rsidRPr="00FA71F9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</w:t>
      </w:r>
      <w:r w:rsidR="00DA7A3D" w:rsidRPr="00FA71F9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Alfredsson, </w:t>
      </w:r>
      <w:proofErr w:type="spellStart"/>
      <w:r w:rsidR="00DA7A3D" w:rsidRPr="00FA71F9">
        <w:rPr>
          <w:rFonts w:ascii="Times New Roman" w:eastAsia="Times New Roman" w:hAnsi="Times New Roman" w:cs="Times New Roman"/>
          <w:sz w:val="24"/>
          <w:szCs w:val="24"/>
          <w:lang w:eastAsia="sv-SE"/>
        </w:rPr>
        <w:t>Bråting</w:t>
      </w:r>
      <w:proofErr w:type="spellEnd"/>
      <w:r w:rsidR="00DA7A3D" w:rsidRPr="00FA71F9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, Erixon, </w:t>
      </w:r>
      <w:proofErr w:type="spellStart"/>
      <w:r w:rsidR="00DA7A3D" w:rsidRPr="00FA71F9">
        <w:rPr>
          <w:rFonts w:ascii="Times New Roman" w:eastAsia="Times New Roman" w:hAnsi="Times New Roman" w:cs="Times New Roman"/>
          <w:sz w:val="24"/>
          <w:szCs w:val="24"/>
          <w:lang w:eastAsia="sv-SE"/>
        </w:rPr>
        <w:t>Heikne</w:t>
      </w:r>
      <w:proofErr w:type="spellEnd"/>
      <w:r w:rsidR="00DA7A3D" w:rsidRPr="00FA71F9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: Matematik 5000 </w:t>
      </w:r>
      <w:r w:rsidR="00DA7A3D" w:rsidRPr="00FA71F9">
        <w:rPr>
          <w:rFonts w:ascii="Times New Roman" w:eastAsia="Times New Roman" w:hAnsi="Times New Roman" w:cs="Times New Roman"/>
          <w:bCs/>
          <w:sz w:val="24"/>
          <w:szCs w:val="24"/>
          <w:lang w:eastAsia="sv-SE"/>
        </w:rPr>
        <w:t>Kurs 4</w:t>
      </w:r>
      <w:r w:rsidR="00DA7A3D" w:rsidRPr="00FA71F9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Blå </w:t>
      </w:r>
    </w:p>
    <w:p w:rsidR="00DA7A3D" w:rsidRPr="00FA71F9" w:rsidRDefault="00DA7A3D" w:rsidP="00DA7A3D">
      <w:pPr>
        <w:spacing w:after="0" w:line="240" w:lineRule="auto"/>
        <w:ind w:firstLine="1304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FA71F9">
        <w:rPr>
          <w:rFonts w:ascii="Times New Roman" w:eastAsia="Times New Roman" w:hAnsi="Times New Roman" w:cs="Times New Roman"/>
          <w:sz w:val="24"/>
          <w:szCs w:val="24"/>
          <w:lang w:eastAsia="sv-SE"/>
        </w:rPr>
        <w:t>ISBN 978-91-</w:t>
      </w:r>
      <w:proofErr w:type="gramStart"/>
      <w:r w:rsidRPr="00FA71F9">
        <w:rPr>
          <w:rFonts w:ascii="Times New Roman" w:eastAsia="Times New Roman" w:hAnsi="Times New Roman" w:cs="Times New Roman"/>
          <w:sz w:val="24"/>
          <w:szCs w:val="24"/>
          <w:lang w:eastAsia="sv-SE"/>
        </w:rPr>
        <w:t>27-42632</w:t>
      </w:r>
      <w:proofErr w:type="gramEnd"/>
      <w:r w:rsidRPr="00FA71F9">
        <w:rPr>
          <w:rFonts w:ascii="Times New Roman" w:eastAsia="Times New Roman" w:hAnsi="Times New Roman" w:cs="Times New Roman"/>
          <w:sz w:val="24"/>
          <w:szCs w:val="24"/>
          <w:lang w:eastAsia="sv-SE"/>
        </w:rPr>
        <w:t>-0 (</w:t>
      </w:r>
      <w:r w:rsidRPr="00FA71F9">
        <w:rPr>
          <w:rFonts w:ascii="Times New Roman" w:eastAsia="Times New Roman" w:hAnsi="Times New Roman" w:cs="Times New Roman"/>
          <w:iCs/>
          <w:sz w:val="24"/>
          <w:szCs w:val="24"/>
          <w:lang w:eastAsia="sv-SE"/>
        </w:rPr>
        <w:t>Natur och kultur)</w:t>
      </w:r>
    </w:p>
    <w:p w:rsidR="00DA7A3D" w:rsidRPr="00FA71F9" w:rsidRDefault="00DA7A3D" w:rsidP="00DA7A3D">
      <w:pPr>
        <w:spacing w:after="0" w:line="240" w:lineRule="auto"/>
        <w:ind w:firstLine="1304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FA71F9">
        <w:rPr>
          <w:rFonts w:ascii="Times New Roman" w:eastAsia="Times New Roman" w:hAnsi="Times New Roman" w:cs="Times New Roman"/>
          <w:i/>
          <w:iCs/>
          <w:sz w:val="24"/>
          <w:szCs w:val="24"/>
          <w:lang w:eastAsia="sv-SE"/>
        </w:rPr>
        <w:t> </w:t>
      </w:r>
    </w:p>
    <w:p w:rsidR="00DA7A3D" w:rsidRPr="00FA71F9" w:rsidRDefault="00DA7A3D" w:rsidP="00DA7A3D">
      <w:pPr>
        <w:pStyle w:val="Liststycke"/>
        <w:spacing w:after="0" w:line="240" w:lineRule="auto"/>
        <w:ind w:firstLine="584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FA71F9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Alfredsson, </w:t>
      </w:r>
      <w:proofErr w:type="spellStart"/>
      <w:r w:rsidRPr="00FA71F9">
        <w:rPr>
          <w:rFonts w:ascii="Times New Roman" w:eastAsia="Times New Roman" w:hAnsi="Times New Roman" w:cs="Times New Roman"/>
          <w:sz w:val="24"/>
          <w:szCs w:val="24"/>
          <w:lang w:eastAsia="sv-SE"/>
        </w:rPr>
        <w:t>Bråting</w:t>
      </w:r>
      <w:proofErr w:type="spellEnd"/>
      <w:r w:rsidRPr="00FA71F9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, Erixon, </w:t>
      </w:r>
      <w:proofErr w:type="spellStart"/>
      <w:r w:rsidRPr="00FA71F9">
        <w:rPr>
          <w:rFonts w:ascii="Times New Roman" w:eastAsia="Times New Roman" w:hAnsi="Times New Roman" w:cs="Times New Roman"/>
          <w:sz w:val="24"/>
          <w:szCs w:val="24"/>
          <w:lang w:eastAsia="sv-SE"/>
        </w:rPr>
        <w:t>Heikne</w:t>
      </w:r>
      <w:proofErr w:type="spellEnd"/>
      <w:r w:rsidRPr="00FA71F9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: Matematik 5000 </w:t>
      </w:r>
      <w:r w:rsidRPr="00FA71F9">
        <w:rPr>
          <w:rFonts w:ascii="Times New Roman" w:eastAsia="Times New Roman" w:hAnsi="Times New Roman" w:cs="Times New Roman"/>
          <w:bCs/>
          <w:sz w:val="24"/>
          <w:szCs w:val="24"/>
          <w:lang w:eastAsia="sv-SE"/>
        </w:rPr>
        <w:t>Kurs 5</w:t>
      </w:r>
      <w:r w:rsidRPr="00FA71F9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Blå </w:t>
      </w:r>
    </w:p>
    <w:p w:rsidR="00DA7A3D" w:rsidRPr="00FA71F9" w:rsidRDefault="00DA7A3D" w:rsidP="00DA7A3D">
      <w:pPr>
        <w:spacing w:after="0" w:line="240" w:lineRule="auto"/>
        <w:ind w:firstLine="1304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FA71F9">
        <w:rPr>
          <w:rFonts w:ascii="Times New Roman" w:eastAsia="Times New Roman" w:hAnsi="Times New Roman" w:cs="Times New Roman"/>
          <w:sz w:val="24"/>
          <w:szCs w:val="24"/>
          <w:lang w:eastAsia="sv-SE"/>
        </w:rPr>
        <w:t>ISBN 978-91-</w:t>
      </w:r>
      <w:proofErr w:type="gramStart"/>
      <w:r w:rsidRPr="00FA71F9">
        <w:rPr>
          <w:rFonts w:ascii="Times New Roman" w:eastAsia="Times New Roman" w:hAnsi="Times New Roman" w:cs="Times New Roman"/>
          <w:sz w:val="24"/>
          <w:szCs w:val="24"/>
          <w:lang w:eastAsia="sv-SE"/>
        </w:rPr>
        <w:t>27-42633</w:t>
      </w:r>
      <w:proofErr w:type="gramEnd"/>
      <w:r w:rsidRPr="00FA71F9">
        <w:rPr>
          <w:rFonts w:ascii="Times New Roman" w:eastAsia="Times New Roman" w:hAnsi="Times New Roman" w:cs="Times New Roman"/>
          <w:sz w:val="24"/>
          <w:szCs w:val="24"/>
          <w:lang w:eastAsia="sv-SE"/>
        </w:rPr>
        <w:t>-7 (</w:t>
      </w:r>
      <w:r w:rsidRPr="00FA71F9">
        <w:rPr>
          <w:rFonts w:ascii="Times New Roman" w:eastAsia="Times New Roman" w:hAnsi="Times New Roman" w:cs="Times New Roman"/>
          <w:iCs/>
          <w:sz w:val="24"/>
          <w:szCs w:val="24"/>
          <w:lang w:eastAsia="sv-SE"/>
        </w:rPr>
        <w:t>Natur och kultur)</w:t>
      </w:r>
    </w:p>
    <w:p w:rsidR="00DA7A3D" w:rsidRDefault="00DA7A3D" w:rsidP="00DA7A3D">
      <w:pPr>
        <w:spacing w:after="0" w:line="240" w:lineRule="auto"/>
        <w:rPr>
          <w:rFonts w:ascii="Calibri" w:eastAsia="Times New Roman" w:hAnsi="Calibri" w:cs="Times New Roman"/>
          <w:lang w:eastAsia="sv-SE"/>
        </w:rPr>
      </w:pPr>
      <w:r w:rsidRPr="00FA71F9">
        <w:rPr>
          <w:rFonts w:ascii="Calibri" w:eastAsia="Times New Roman" w:hAnsi="Calibri" w:cs="Times New Roman"/>
          <w:lang w:eastAsia="sv-SE"/>
        </w:rPr>
        <w:t> </w:t>
      </w:r>
    </w:p>
    <w:p w:rsidR="003D380B" w:rsidRPr="003D380B" w:rsidRDefault="00146D1B" w:rsidP="003D380B">
      <w:pPr>
        <w:spacing w:after="0" w:line="240" w:lineRule="auto"/>
        <w:rPr>
          <w:rFonts w:ascii="Calibri" w:eastAsia="Times New Roman" w:hAnsi="Calibri" w:cs="Times New Roman"/>
          <w:b/>
          <w:sz w:val="24"/>
          <w:szCs w:val="24"/>
          <w:lang w:eastAsia="sv-SE"/>
        </w:rPr>
      </w:pPr>
      <w:r w:rsidRPr="003D380B">
        <w:rPr>
          <w:rFonts w:ascii="Calibri" w:eastAsia="Times New Roman" w:hAnsi="Calibri" w:cs="Times New Roman"/>
          <w:b/>
          <w:color w:val="FF0000"/>
          <w:sz w:val="24"/>
          <w:szCs w:val="24"/>
          <w:lang w:eastAsia="sv-SE"/>
        </w:rPr>
        <w:t xml:space="preserve">Ovanstående bok är den som angavs på litteraturlistan. Det går </w:t>
      </w:r>
      <w:r w:rsidR="003D380B" w:rsidRPr="003D380B">
        <w:rPr>
          <w:rFonts w:ascii="Calibri" w:eastAsia="Times New Roman" w:hAnsi="Calibri" w:cs="Times New Roman"/>
          <w:b/>
          <w:color w:val="FF0000"/>
          <w:sz w:val="24"/>
          <w:szCs w:val="24"/>
          <w:lang w:eastAsia="sv-SE"/>
        </w:rPr>
        <w:t>minst lika bra att använda den nya upplagan – den innehåller även de avsnitt som finns i kursbunten!</w:t>
      </w:r>
      <w:r w:rsidR="003D380B">
        <w:rPr>
          <w:rFonts w:ascii="Calibri" w:eastAsia="Times New Roman" w:hAnsi="Calibri" w:cs="Times New Roman"/>
          <w:b/>
          <w:color w:val="FF0000"/>
          <w:sz w:val="24"/>
          <w:szCs w:val="24"/>
          <w:lang w:eastAsia="sv-SE"/>
        </w:rPr>
        <w:t xml:space="preserve"> (I de fall planeringen skiljer sig åt refererar vi till nya boken samt anger </w:t>
      </w:r>
      <w:r w:rsidR="003D380B" w:rsidRPr="003D380B">
        <w:rPr>
          <w:rFonts w:ascii="Calibri" w:eastAsia="Times New Roman" w:hAnsi="Calibri" w:cs="Times New Roman"/>
          <w:b/>
          <w:i/>
          <w:color w:val="FF0000"/>
          <w:sz w:val="24"/>
          <w:szCs w:val="24"/>
          <w:lang w:eastAsia="sv-SE"/>
        </w:rPr>
        <w:t>”</w:t>
      </w:r>
      <w:r w:rsidR="003D380B" w:rsidRPr="003D380B">
        <w:rPr>
          <w:rFonts w:ascii="Times New Roman" w:eastAsia="Times New Roman" w:hAnsi="Times New Roman" w:cs="Times New Roman"/>
          <w:b/>
          <w:i/>
          <w:color w:val="FF0000"/>
          <w:sz w:val="24"/>
          <w:szCs w:val="24"/>
          <w:lang w:eastAsia="sv-SE"/>
        </w:rPr>
        <w:t>finns i KB”</w:t>
      </w:r>
      <w:r w:rsidR="003D380B" w:rsidRPr="003D380B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sv-SE"/>
        </w:rPr>
        <w:t>.</w:t>
      </w:r>
      <w:r w:rsidR="003D380B">
        <w:rPr>
          <w:rFonts w:ascii="Calibri" w:eastAsia="Times New Roman" w:hAnsi="Calibri" w:cs="Times New Roman"/>
          <w:b/>
          <w:color w:val="FF0000"/>
          <w:sz w:val="24"/>
          <w:szCs w:val="24"/>
          <w:lang w:eastAsia="sv-SE"/>
        </w:rPr>
        <w:t>)</w:t>
      </w:r>
    </w:p>
    <w:p w:rsidR="003D380B" w:rsidRDefault="003D380B" w:rsidP="00DA7A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</w:p>
    <w:p w:rsidR="003D380B" w:rsidRPr="0032403F" w:rsidRDefault="003D380B" w:rsidP="0032403F">
      <w:pPr>
        <w:pStyle w:val="Liststycke"/>
        <w:spacing w:after="0" w:line="240" w:lineRule="auto"/>
        <w:ind w:left="1304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sv-SE"/>
        </w:rPr>
      </w:pPr>
      <w:r w:rsidRPr="0032403F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sv-SE"/>
        </w:rPr>
        <w:t xml:space="preserve">Alfredsson, </w:t>
      </w:r>
      <w:proofErr w:type="spellStart"/>
      <w:r w:rsidRPr="0032403F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sv-SE"/>
        </w:rPr>
        <w:t>Bråting</w:t>
      </w:r>
      <w:proofErr w:type="spellEnd"/>
      <w:r w:rsidRPr="0032403F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sv-SE"/>
        </w:rPr>
        <w:t xml:space="preserve">, Erixon, </w:t>
      </w:r>
      <w:proofErr w:type="spellStart"/>
      <w:r w:rsidRPr="0032403F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sv-SE"/>
        </w:rPr>
        <w:t>Heikne</w:t>
      </w:r>
      <w:proofErr w:type="spellEnd"/>
      <w:r w:rsidRPr="0032403F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sv-SE"/>
        </w:rPr>
        <w:t xml:space="preserve">: Matematik 5000 </w:t>
      </w:r>
      <w:r w:rsidRPr="0032403F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sv-SE"/>
        </w:rPr>
        <w:t>Kurs 5</w:t>
      </w:r>
      <w:r w:rsidRPr="0032403F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sv-SE"/>
        </w:rPr>
        <w:t xml:space="preserve"> Blå </w:t>
      </w:r>
      <w:r w:rsidR="0032403F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sv-SE"/>
        </w:rPr>
        <w:t>(2:a upplagan)</w:t>
      </w:r>
    </w:p>
    <w:p w:rsidR="003D380B" w:rsidRPr="0032403F" w:rsidRDefault="0032403F" w:rsidP="003D380B">
      <w:pPr>
        <w:spacing w:after="0" w:line="240" w:lineRule="auto"/>
        <w:ind w:firstLine="1304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sv-SE"/>
        </w:rPr>
      </w:pPr>
      <w:r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sv-SE"/>
        </w:rPr>
        <w:t>ISBN 978-91</w:t>
      </w:r>
      <w:r w:rsidR="003D380B" w:rsidRPr="0032403F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sv-SE"/>
        </w:rPr>
        <w:t>-</w:t>
      </w:r>
      <w:proofErr w:type="gramStart"/>
      <w:r w:rsidR="003D380B" w:rsidRPr="0032403F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sv-SE"/>
        </w:rPr>
        <w:t>27-</w:t>
      </w:r>
      <w:r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sv-SE"/>
        </w:rPr>
        <w:t>44169</w:t>
      </w:r>
      <w:proofErr w:type="gramEnd"/>
      <w:r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sv-SE"/>
        </w:rPr>
        <w:t>-9</w:t>
      </w:r>
      <w:r w:rsidR="003D380B" w:rsidRPr="0032403F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sv-SE"/>
        </w:rPr>
        <w:t xml:space="preserve"> (</w:t>
      </w:r>
      <w:r w:rsidR="003D380B" w:rsidRPr="0032403F">
        <w:rPr>
          <w:rFonts w:ascii="Times New Roman" w:eastAsia="Times New Roman" w:hAnsi="Times New Roman" w:cs="Times New Roman"/>
          <w:b/>
          <w:iCs/>
          <w:color w:val="FF0000"/>
          <w:sz w:val="24"/>
          <w:szCs w:val="24"/>
          <w:lang w:eastAsia="sv-SE"/>
        </w:rPr>
        <w:t>Natur och kultur)</w:t>
      </w:r>
    </w:p>
    <w:p w:rsidR="0032403F" w:rsidRDefault="0032403F" w:rsidP="003D380B">
      <w:pPr>
        <w:spacing w:after="0" w:line="240" w:lineRule="auto"/>
        <w:rPr>
          <w:rFonts w:ascii="Calibri" w:eastAsia="Times New Roman" w:hAnsi="Calibri" w:cs="Times New Roman"/>
          <w:lang w:eastAsia="sv-SE"/>
        </w:rPr>
      </w:pPr>
    </w:p>
    <w:p w:rsidR="0032403F" w:rsidRPr="00FA71F9" w:rsidRDefault="0032403F" w:rsidP="0032403F">
      <w:pPr>
        <w:pStyle w:val="Liststycke"/>
        <w:spacing w:after="0" w:line="240" w:lineRule="auto"/>
        <w:ind w:firstLine="584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FA71F9">
        <w:rPr>
          <w:rFonts w:ascii="Times New Roman" w:eastAsia="Times New Roman" w:hAnsi="Times New Roman" w:cs="Times New Roman"/>
          <w:sz w:val="24"/>
          <w:szCs w:val="24"/>
          <w:lang w:eastAsia="sv-SE"/>
        </w:rPr>
        <w:t>Kursbunt HF0024 (utdelas)</w:t>
      </w:r>
    </w:p>
    <w:p w:rsidR="00DA7A3D" w:rsidRDefault="003D380B" w:rsidP="003D380B">
      <w:pPr>
        <w:spacing w:after="0" w:line="240" w:lineRule="auto"/>
      </w:pPr>
      <w:r w:rsidRPr="00FA71F9">
        <w:rPr>
          <w:rFonts w:ascii="Calibri" w:eastAsia="Times New Roman" w:hAnsi="Calibri" w:cs="Times New Roman"/>
          <w:lang w:eastAsia="sv-SE"/>
        </w:rPr>
        <w:t> </w:t>
      </w:r>
    </w:p>
    <w:p w:rsidR="00DA7A3D" w:rsidRPr="00DA7A3D" w:rsidRDefault="00DA7A3D" w:rsidP="00DA7A3D">
      <w:pPr>
        <w:pStyle w:val="Liststycke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>
        <w:tab/>
      </w:r>
      <w:proofErr w:type="spellStart"/>
      <w:r w:rsidRPr="00DA7A3D">
        <w:rPr>
          <w:rFonts w:ascii="Times New Roman" w:eastAsia="Times New Roman" w:hAnsi="Times New Roman" w:cs="Times New Roman"/>
          <w:sz w:val="24"/>
          <w:szCs w:val="24"/>
          <w:lang w:eastAsia="sv-SE"/>
        </w:rPr>
        <w:t>Alphonce</w:t>
      </w:r>
      <w:proofErr w:type="spellEnd"/>
      <w:r w:rsidRPr="00DA7A3D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, Pilström; Formler och tabeller </w:t>
      </w:r>
    </w:p>
    <w:p w:rsidR="00DA7A3D" w:rsidRPr="00DA7A3D" w:rsidRDefault="00DA7A3D" w:rsidP="00DA7A3D">
      <w:pPr>
        <w:spacing w:after="0" w:line="240" w:lineRule="auto"/>
        <w:ind w:firstLine="1304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DA7A3D">
        <w:rPr>
          <w:rFonts w:ascii="Times New Roman" w:eastAsia="Times New Roman" w:hAnsi="Times New Roman" w:cs="Times New Roman"/>
          <w:sz w:val="24"/>
          <w:szCs w:val="24"/>
          <w:lang w:eastAsia="sv-SE"/>
        </w:rPr>
        <w:t>ISBN 978-91-</w:t>
      </w:r>
      <w:proofErr w:type="gramStart"/>
      <w:r w:rsidRPr="00DA7A3D">
        <w:rPr>
          <w:rFonts w:ascii="Times New Roman" w:eastAsia="Times New Roman" w:hAnsi="Times New Roman" w:cs="Times New Roman"/>
          <w:sz w:val="24"/>
          <w:szCs w:val="24"/>
          <w:lang w:eastAsia="sv-SE"/>
        </w:rPr>
        <w:t>27-42245</w:t>
      </w:r>
      <w:proofErr w:type="gramEnd"/>
      <w:r w:rsidRPr="00DA7A3D">
        <w:rPr>
          <w:rFonts w:ascii="Times New Roman" w:eastAsia="Times New Roman" w:hAnsi="Times New Roman" w:cs="Times New Roman"/>
          <w:sz w:val="24"/>
          <w:szCs w:val="24"/>
          <w:lang w:eastAsia="sv-SE"/>
        </w:rPr>
        <w:t>-2 (</w:t>
      </w:r>
      <w:r w:rsidRPr="00DA7A3D">
        <w:rPr>
          <w:rFonts w:ascii="Times New Roman" w:eastAsia="Times New Roman" w:hAnsi="Times New Roman" w:cs="Times New Roman"/>
          <w:iCs/>
          <w:sz w:val="24"/>
          <w:szCs w:val="24"/>
          <w:lang w:eastAsia="sv-SE"/>
        </w:rPr>
        <w:t>Natur och Kultur)</w:t>
      </w:r>
    </w:p>
    <w:p w:rsidR="00DA7A3D" w:rsidRPr="00DA7A3D" w:rsidRDefault="00DA7A3D" w:rsidP="00DA7A3D">
      <w:pPr>
        <w:spacing w:after="0" w:line="240" w:lineRule="auto"/>
        <w:ind w:firstLine="1304"/>
        <w:rPr>
          <w:rFonts w:ascii="Times New Roman" w:eastAsia="Times New Roman" w:hAnsi="Times New Roman" w:cs="Times New Roman"/>
          <w:i/>
          <w:sz w:val="24"/>
          <w:szCs w:val="24"/>
          <w:lang w:eastAsia="sv-SE"/>
        </w:rPr>
      </w:pPr>
      <w:r w:rsidRPr="00DA7A3D">
        <w:rPr>
          <w:rFonts w:ascii="Times New Roman" w:eastAsia="Times New Roman" w:hAnsi="Times New Roman" w:cs="Times New Roman"/>
          <w:bCs/>
          <w:i/>
          <w:sz w:val="24"/>
          <w:szCs w:val="24"/>
          <w:lang w:eastAsia="sv-SE"/>
        </w:rPr>
        <w:t>eller den äldre upplagan</w:t>
      </w:r>
      <w:bookmarkStart w:id="0" w:name="_GoBack"/>
      <w:bookmarkEnd w:id="0"/>
    </w:p>
    <w:p w:rsidR="00DA7A3D" w:rsidRPr="00DA7A3D" w:rsidRDefault="00DA7A3D" w:rsidP="00DA7A3D">
      <w:pPr>
        <w:spacing w:after="0" w:line="240" w:lineRule="auto"/>
        <w:ind w:firstLine="1304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DA7A3D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Björk </w:t>
      </w:r>
      <w:proofErr w:type="spellStart"/>
      <w:r w:rsidRPr="00DA7A3D">
        <w:rPr>
          <w:rFonts w:ascii="Times New Roman" w:eastAsia="Times New Roman" w:hAnsi="Times New Roman" w:cs="Times New Roman"/>
          <w:sz w:val="24"/>
          <w:szCs w:val="24"/>
          <w:lang w:eastAsia="sv-SE"/>
        </w:rPr>
        <w:t>m.fl</w:t>
      </w:r>
      <w:proofErr w:type="spellEnd"/>
      <w:r w:rsidRPr="00DA7A3D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: Formler och tabeller               </w:t>
      </w:r>
    </w:p>
    <w:p w:rsidR="00DA7A3D" w:rsidRPr="00DA7A3D" w:rsidRDefault="00DA7A3D" w:rsidP="00DA7A3D">
      <w:pPr>
        <w:spacing w:after="0" w:line="240" w:lineRule="auto"/>
        <w:ind w:firstLine="1304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DA7A3D">
        <w:rPr>
          <w:rFonts w:ascii="Times New Roman" w:eastAsia="Times New Roman" w:hAnsi="Times New Roman" w:cs="Times New Roman"/>
          <w:sz w:val="24"/>
          <w:szCs w:val="24"/>
          <w:lang w:eastAsia="sv-SE"/>
        </w:rPr>
        <w:t>ISBN 978-91-</w:t>
      </w:r>
      <w:proofErr w:type="gramStart"/>
      <w:r w:rsidRPr="00DA7A3D">
        <w:rPr>
          <w:rFonts w:ascii="Times New Roman" w:eastAsia="Times New Roman" w:hAnsi="Times New Roman" w:cs="Times New Roman"/>
          <w:sz w:val="24"/>
          <w:szCs w:val="24"/>
          <w:lang w:eastAsia="sv-SE"/>
        </w:rPr>
        <w:t>27-72279</w:t>
      </w:r>
      <w:proofErr w:type="gramEnd"/>
      <w:r w:rsidRPr="00DA7A3D">
        <w:rPr>
          <w:rFonts w:ascii="Times New Roman" w:eastAsia="Times New Roman" w:hAnsi="Times New Roman" w:cs="Times New Roman"/>
          <w:sz w:val="24"/>
          <w:szCs w:val="24"/>
          <w:lang w:eastAsia="sv-SE"/>
        </w:rPr>
        <w:t>-1 (</w:t>
      </w:r>
      <w:r w:rsidRPr="00DA7A3D">
        <w:rPr>
          <w:rFonts w:ascii="Times New Roman" w:eastAsia="Times New Roman" w:hAnsi="Times New Roman" w:cs="Times New Roman"/>
          <w:iCs/>
          <w:sz w:val="24"/>
          <w:szCs w:val="24"/>
          <w:lang w:eastAsia="sv-SE"/>
        </w:rPr>
        <w:t>Natur och Kultur)</w:t>
      </w:r>
    </w:p>
    <w:p w:rsidR="007F56FF" w:rsidRPr="005E3E76" w:rsidRDefault="007F56FF" w:rsidP="005A7930">
      <w:pPr>
        <w:rPr>
          <w:rFonts w:ascii="Times New Roman" w:hAnsi="Times New Roman" w:cs="Times New Roman"/>
          <w:b/>
          <w:sz w:val="32"/>
          <w:szCs w:val="32"/>
        </w:rPr>
      </w:pPr>
    </w:p>
    <w:p w:rsidR="005E3E76" w:rsidRDefault="005E3E76" w:rsidP="00666101">
      <w:pPr>
        <w:spacing w:after="0" w:line="240" w:lineRule="auto"/>
        <w:ind w:left="2608" w:hanging="2608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</w:p>
    <w:tbl>
      <w:tblPr>
        <w:tblW w:w="10456" w:type="dxa"/>
        <w:tblInd w:w="-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04"/>
        <w:gridCol w:w="2606"/>
        <w:gridCol w:w="1843"/>
        <w:gridCol w:w="2268"/>
        <w:gridCol w:w="2835"/>
      </w:tblGrid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  <w:t>Pass</w:t>
            </w: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  <w:t>Innehåll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  <w:t>Sidor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  <w:t>Referensuppgifter</w:t>
            </w:r>
          </w:p>
        </w:tc>
        <w:tc>
          <w:tcPr>
            <w:tcW w:w="2835" w:type="dxa"/>
          </w:tcPr>
          <w:p w:rsidR="00666101" w:rsidRPr="00666101" w:rsidRDefault="007F56FF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  <w:t>Fler uppgifter</w:t>
            </w:r>
          </w:p>
        </w:tc>
      </w:tr>
      <w:tr w:rsidR="00666101" w:rsidRPr="0032403F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Talföljder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Rekursionsformler</w:t>
            </w:r>
            <w:proofErr w:type="spellEnd"/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84-86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88-89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 xml:space="preserve">2203a, 2207ab, 2209, 2213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2216a, 2217a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sv-SE"/>
              </w:rPr>
            </w:pP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sv-SE"/>
              </w:rPr>
              <w:t>2203bcd, 2204, 2206, 2207cdef, 2211b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sv-SE"/>
              </w:rPr>
            </w:pP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sv-SE"/>
              </w:rPr>
              <w:t>2216bc, 2217bc, 2225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32403F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Aritmetiska talföljder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Geometriska talföljder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90-91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92-94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 xml:space="preserve">2229, 2232, 2233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2240, 2244ad, 2245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sv-SE"/>
              </w:rPr>
              <w:t>2230, 2231, 2234, 2235, 2236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sv-SE"/>
              </w:rPr>
              <w:t>2241, 2242, 2246, 2248, 2252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Komplexa tal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Konjugat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, absolutbelopp, de fyra </w:t>
            </w: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lastRenderedPageBreak/>
              <w:t>räknesätten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lastRenderedPageBreak/>
              <w:t xml:space="preserve">Bok 4: 185-187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190-193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4103b, 4105b, 4107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4118d, 4119a, 4120a, 4123ad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4103b, 4108,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4117d, 4118ce, 4120b, 4123bc, 4126a, 4134, 4136</w:t>
            </w:r>
          </w:p>
        </w:tc>
      </w:tr>
      <w:tr w:rsidR="00666101" w:rsidRPr="0032403F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Komplexa tal som vektorer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Komplexa tal på polär form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194-197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199-202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4208ad, 4209a, 4213a, 4215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4222b, 4222b, 4233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4205, 4209b, 4213b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4222ac, 4224acd, 4223ab, 4225c, 4231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32403F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Multiplikation och division i polär form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Avläsa och rita i det komplexa talplanet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204-207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208-209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4241, 4242, 4249b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4256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 xml:space="preserve">4239, 4243, 4244, 4248, 4247c, 4251b,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4252, 4257, 4260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De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Moivres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formel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Ekvationen </w:t>
            </w:r>
            <w:r w:rsidRPr="00666101">
              <w:rPr>
                <w:rFonts w:ascii="Times New Roman" w:eastAsia="Times New Roman" w:hAnsi="Times New Roman" w:cs="Times New Roman"/>
                <w:position w:val="-6"/>
                <w:sz w:val="24"/>
                <w:szCs w:val="24"/>
                <w:lang w:eastAsia="sv-SE"/>
              </w:rPr>
              <w:object w:dxaOrig="700" w:dyaOrig="3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5.25pt;height:15.75pt" o:ole="">
                  <v:imagedata r:id="rId6" o:title=""/>
                </v:shape>
                <o:OLEObject Type="Embed" ProgID="Equation.3" ShapeID="_x0000_i1025" DrawAspect="Content" ObjectID="_1506926203" r:id="rId7"/>
              </w:objec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210-212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213-214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4304a, 4305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4320a, 4326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4304b, 4307a, 4312a, 4313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 xml:space="preserve">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4320b, 4321, 4323, 4324cdf</w:t>
            </w:r>
          </w:p>
        </w:tc>
      </w:tr>
      <w:tr w:rsidR="00666101" w:rsidRPr="0032403F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Eulers formel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Andragradsekvationer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215-216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218-221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4335a, 4336a, 4343b, 4340a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4404a, 4406b,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4335bc, 4336bcd, 4339, 4342a, 4343a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4404bcd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32403F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Polynomdivision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Faktorsatsen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222-224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225-227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4420b, 4424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4433a, 4434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4420a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 xml:space="preserve">4429, 4430, 4433cd 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Polynomekvationer av högre grad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229-231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4446, 4456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4445, 4448, 4449, 4451, 4452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  <w:t>Repetition: Komplexa tal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243-245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1b, 4a, 6, 9,</w:t>
            </w:r>
            <w:r w:rsidRPr="00666101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GB" w:eastAsia="sv-SE"/>
              </w:rPr>
              <w:t xml:space="preserve"> </w:t>
            </w: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sv-SE"/>
              </w:rPr>
              <w:t>15, 17, 18, 22, 25a, 34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Grundläggande begrepp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Primitiva funktioner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Verifiering av lösning</w:t>
            </w:r>
          </w:p>
        </w:tc>
        <w:tc>
          <w:tcPr>
            <w:tcW w:w="1843" w:type="dxa"/>
          </w:tcPr>
          <w:p w:rsidR="00666101" w:rsidRPr="00666101" w:rsidRDefault="008D0CE6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176-17</w:t>
            </w:r>
            <w:r w:rsidRPr="00F54159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8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180-181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182-183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4103b, 4105a, 4106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4117b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4103d, 4107, 4108, 4112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4117a, 4119, 4123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Diff.ekv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.</w:t>
            </w:r>
            <w:r w:rsidRPr="00666101">
              <w:rPr>
                <w:rFonts w:ascii="Times New Roman" w:eastAsia="Times New Roman" w:hAnsi="Times New Roman" w:cs="Times New Roman"/>
                <w:position w:val="-10"/>
                <w:sz w:val="24"/>
                <w:szCs w:val="24"/>
                <w:lang w:eastAsia="sv-SE"/>
              </w:rPr>
              <w:object w:dxaOrig="999" w:dyaOrig="320">
                <v:shape id="_x0000_i1026" type="#_x0000_t75" style="width:50.25pt;height:15.75pt" o:ole="">
                  <v:imagedata r:id="rId8" o:title=""/>
                </v:shape>
                <o:OLEObject Type="Embed" ProgID="Equation.3" ShapeID="_x0000_i1026" DrawAspect="Content" ObjectID="_1506926204" r:id="rId9"/>
              </w:objec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Den inhomogena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ekv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. </w:t>
            </w:r>
            <w:r w:rsidRPr="00666101">
              <w:rPr>
                <w:rFonts w:ascii="Times New Roman" w:eastAsia="Times New Roman" w:hAnsi="Times New Roman" w:cs="Times New Roman"/>
                <w:position w:val="-10"/>
                <w:sz w:val="24"/>
                <w:szCs w:val="24"/>
                <w:lang w:eastAsia="sv-SE"/>
              </w:rPr>
              <w:object w:dxaOrig="1340" w:dyaOrig="320">
                <v:shape id="_x0000_i1027" type="#_x0000_t75" style="width:66.75pt;height:15.75pt" o:ole="">
                  <v:imagedata r:id="rId10" o:title=""/>
                </v:shape>
                <o:OLEObject Type="Embed" ProgID="Equation.3" ShapeID="_x0000_i1027" DrawAspect="Content" ObjectID="_1506926205" r:id="rId11"/>
              </w:objec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184-187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188-190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4205ac, 4208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4220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4203ab, 4205bd, 4210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4221, 4226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Tillämpningar</w:t>
            </w:r>
          </w:p>
        </w:tc>
        <w:tc>
          <w:tcPr>
            <w:tcW w:w="1843" w:type="dxa"/>
          </w:tcPr>
          <w:p w:rsid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198-203</w:t>
            </w:r>
          </w:p>
          <w:p w:rsidR="00146D1B" w:rsidRPr="00146D1B" w:rsidRDefault="00146D1B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sv-SE"/>
              </w:rPr>
            </w:pP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4302, 4305, 4316ab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4304, 4306, 4317, 4324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Separabla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diff.ekv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.</w:t>
            </w:r>
          </w:p>
        </w:tc>
        <w:tc>
          <w:tcPr>
            <w:tcW w:w="1843" w:type="dxa"/>
          </w:tcPr>
          <w:p w:rsidR="00666101" w:rsidRDefault="00146D1B" w:rsidP="00146D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233-234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</w:t>
            </w:r>
          </w:p>
          <w:p w:rsidR="00146D1B" w:rsidRPr="00666101" w:rsidRDefault="00146D1B" w:rsidP="00146D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eastAsia="sv-SE"/>
              </w:rPr>
              <w:t>(</w:t>
            </w:r>
            <w:r w:rsidRPr="00146D1B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eastAsia="sv-SE"/>
              </w:rPr>
              <w:t>finns i KB</w:t>
            </w:r>
            <w:r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eastAsia="sv-SE"/>
              </w:rPr>
              <w:t>)</w:t>
            </w:r>
          </w:p>
        </w:tc>
        <w:tc>
          <w:tcPr>
            <w:tcW w:w="2268" w:type="dxa"/>
          </w:tcPr>
          <w:p w:rsidR="00666101" w:rsidRPr="00666101" w:rsidRDefault="00146D1B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4440b, 4442c, 4443d, 4446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</w:t>
            </w:r>
          </w:p>
        </w:tc>
        <w:tc>
          <w:tcPr>
            <w:tcW w:w="2835" w:type="dxa"/>
          </w:tcPr>
          <w:p w:rsidR="00666101" w:rsidRPr="00666101" w:rsidRDefault="00146D1B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4440ac, 4443c, 4445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Diff.ekv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.</w:t>
            </w:r>
            <w:r w:rsidRPr="00666101">
              <w:rPr>
                <w:rFonts w:ascii="Times New Roman" w:eastAsia="Times New Roman" w:hAnsi="Times New Roman" w:cs="Times New Roman"/>
                <w:position w:val="-10"/>
                <w:sz w:val="24"/>
                <w:szCs w:val="24"/>
                <w:lang w:eastAsia="sv-SE"/>
              </w:rPr>
              <w:object w:dxaOrig="1480" w:dyaOrig="320">
                <v:shape id="_x0000_i1028" type="#_x0000_t75" style="width:74.25pt;height:15.75pt" o:ole="">
                  <v:imagedata r:id="rId12" o:title=""/>
                </v:shape>
                <o:OLEObject Type="Embed" ProgID="Equation.3" ShapeID="_x0000_i1028" DrawAspect="Content" ObjectID="_1506926206" r:id="rId13"/>
              </w:object>
            </w:r>
          </w:p>
        </w:tc>
        <w:tc>
          <w:tcPr>
            <w:tcW w:w="1843" w:type="dxa"/>
          </w:tcPr>
          <w:p w:rsidR="00666101" w:rsidRDefault="00146D1B" w:rsidP="00FC1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224-230</w:t>
            </w:r>
          </w:p>
          <w:p w:rsidR="00146D1B" w:rsidRPr="00666101" w:rsidRDefault="00146D1B" w:rsidP="00FC1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eastAsia="sv-SE"/>
              </w:rPr>
              <w:t>(</w:t>
            </w:r>
            <w:r w:rsidRPr="00146D1B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eastAsia="sv-SE"/>
              </w:rPr>
              <w:t>finns i KB</w:t>
            </w:r>
            <w:r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eastAsia="sv-SE"/>
              </w:rPr>
              <w:t>)</w:t>
            </w:r>
          </w:p>
        </w:tc>
        <w:tc>
          <w:tcPr>
            <w:tcW w:w="2268" w:type="dxa"/>
          </w:tcPr>
          <w:p w:rsidR="00666101" w:rsidRPr="00666101" w:rsidRDefault="00146D1B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4402, 4410a, 4413c, 44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17,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4419, 44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24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835" w:type="dxa"/>
          </w:tcPr>
          <w:p w:rsidR="00666101" w:rsidRPr="00666101" w:rsidRDefault="00146D1B" w:rsidP="00146D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4403, 4404, 4410bc, 4411, 4413ab, 4414, 4416, 4418, 44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22,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26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Den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imhomogena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ekv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.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position w:val="-10"/>
                <w:sz w:val="24"/>
                <w:szCs w:val="24"/>
                <w:lang w:eastAsia="sv-SE"/>
              </w:rPr>
              <w:object w:dxaOrig="1820" w:dyaOrig="320">
                <v:shape id="_x0000_i1029" type="#_x0000_t75" style="width:90.75pt;height:15.75pt" o:ole="">
                  <v:imagedata r:id="rId14" o:title=""/>
                </v:shape>
                <o:OLEObject Type="Embed" ProgID="Equation.3" ShapeID="_x0000_i1029" DrawAspect="Content" ObjectID="_1506926207" r:id="rId15"/>
              </w:object>
            </w:r>
          </w:p>
        </w:tc>
        <w:tc>
          <w:tcPr>
            <w:tcW w:w="1843" w:type="dxa"/>
          </w:tcPr>
          <w:p w:rsidR="00666101" w:rsidRDefault="00146D1B" w:rsidP="00FC1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231-232</w:t>
            </w:r>
          </w:p>
          <w:p w:rsidR="00146D1B" w:rsidRPr="00666101" w:rsidRDefault="00146D1B" w:rsidP="00FC1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eastAsia="sv-SE"/>
              </w:rPr>
              <w:t>(</w:t>
            </w:r>
            <w:r w:rsidRPr="00146D1B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eastAsia="sv-SE"/>
              </w:rPr>
              <w:t>finns i KB</w:t>
            </w:r>
            <w:r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eastAsia="sv-SE"/>
              </w:rPr>
              <w:t>)</w:t>
            </w:r>
          </w:p>
        </w:tc>
        <w:tc>
          <w:tcPr>
            <w:tcW w:w="2268" w:type="dxa"/>
          </w:tcPr>
          <w:p w:rsidR="00666101" w:rsidRPr="00666101" w:rsidRDefault="00146D1B" w:rsidP="00146D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30c,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32,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33b </w:t>
            </w:r>
          </w:p>
        </w:tc>
        <w:tc>
          <w:tcPr>
            <w:tcW w:w="2835" w:type="dxa"/>
          </w:tcPr>
          <w:p w:rsidR="00666101" w:rsidRPr="00666101" w:rsidRDefault="00146D1B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4431, 4433a, 44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37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  <w:t xml:space="preserve">Repetition: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  <w:t>Diff.ekv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  <w:t>.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Bok 5: 214-217  </w:t>
            </w:r>
          </w:p>
          <w:p w:rsidR="00666101" w:rsidRPr="00666101" w:rsidRDefault="00FC1C76" w:rsidP="00FC1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KB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3, 8, 12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2, 9, 16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3233, 3517, 3535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</w:tc>
        <w:tc>
          <w:tcPr>
            <w:tcW w:w="2606" w:type="dxa"/>
          </w:tcPr>
          <w:p w:rsidR="00666101" w:rsidRPr="008D0CE6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8D0CE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Derivator, repetition</w:t>
            </w:r>
          </w:p>
          <w:p w:rsidR="00666101" w:rsidRPr="008D0CE6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Linjär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 xml:space="preserve"> approximation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Bok 5: 120-125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Bok 5: 128-129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3125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3145, 3146, 3149a 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3104, 3108, 3116, 3117,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3143, 3146, 3147, 3148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Förändringshastigheter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 xml:space="preserve">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och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 xml:space="preserve">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derivator</w:t>
            </w:r>
            <w:proofErr w:type="spellEnd"/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Bok 5: 130-135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3156b, 3162, 3169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3158, 3159, 3161, 3163, 3165, 3168, 3170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Extremvärden</w:t>
            </w:r>
            <w:proofErr w:type="spellEnd"/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Bok 5: 137-143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3213, 3224, 3232, 3235 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3210, 3218b, 3222, 3226, 3227, 3233, 3238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Integraler och areaberäkningar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145-149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3315cd, 3318, 3319a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3301, 3305, 3309, 3310, 3311, 3312a, 3319b  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Partiell integration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151-153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3327, 3331b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3328, 3329, 3331a, 3332, 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Rotationsvolymer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 xml:space="preserve">: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skivmetoden</w:t>
            </w:r>
            <w:proofErr w:type="spellEnd"/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Bok 4: 165-170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3602, 3604, 3613, 3618, konens volym, klotets volym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3603, 3605, 3606, 3610, 3612, 3614, 3619 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Rotationsvolymer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 xml:space="preserve">: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skalmetoden</w:t>
            </w:r>
            <w:proofErr w:type="spellEnd"/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Bok 5: 158-159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3348, 3352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3350, 3351, 3353, 3355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  <w:t>Repetition: Derivator &amp; Integraler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166-169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sv-SE"/>
              </w:rPr>
              <w:t>2, 8, 11, 17, 18, 20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sv-SE"/>
              </w:rPr>
            </w:pP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Genomgång av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extenta</w:t>
            </w:r>
            <w:proofErr w:type="spellEnd"/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sv-SE"/>
              </w:rPr>
            </w:pP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sv-SE"/>
              </w:rPr>
            </w:pPr>
          </w:p>
        </w:tc>
      </w:tr>
      <w:tr w:rsidR="00FA71F9" w:rsidRPr="00666101" w:rsidTr="00C612EF">
        <w:tc>
          <w:tcPr>
            <w:tcW w:w="904" w:type="dxa"/>
          </w:tcPr>
          <w:p w:rsidR="00FA71F9" w:rsidRPr="00666101" w:rsidRDefault="00FA71F9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FA71F9" w:rsidRPr="00666101" w:rsidRDefault="00FA71F9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Reserv</w:t>
            </w:r>
          </w:p>
        </w:tc>
        <w:tc>
          <w:tcPr>
            <w:tcW w:w="1843" w:type="dxa"/>
          </w:tcPr>
          <w:p w:rsidR="00FA71F9" w:rsidRPr="00666101" w:rsidRDefault="00FA71F9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sv-SE"/>
              </w:rPr>
            </w:pPr>
          </w:p>
        </w:tc>
        <w:tc>
          <w:tcPr>
            <w:tcW w:w="2268" w:type="dxa"/>
          </w:tcPr>
          <w:p w:rsidR="00FA71F9" w:rsidRPr="00666101" w:rsidRDefault="00FA71F9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835" w:type="dxa"/>
          </w:tcPr>
          <w:p w:rsidR="00FA71F9" w:rsidRPr="00666101" w:rsidRDefault="00FA71F9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sv-SE"/>
              </w:rPr>
            </w:pPr>
          </w:p>
        </w:tc>
      </w:tr>
    </w:tbl>
    <w:p w:rsidR="00666101" w:rsidRPr="00666101" w:rsidRDefault="00666101" w:rsidP="006661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sv-SE"/>
        </w:rPr>
      </w:pPr>
    </w:p>
    <w:p w:rsidR="00666101" w:rsidRDefault="00666101" w:rsidP="006661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</w:p>
    <w:p w:rsidR="00CA0F5A" w:rsidRDefault="00CA0F5A" w:rsidP="006661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</w:p>
    <w:p w:rsidR="00CA0F5A" w:rsidRPr="00666101" w:rsidRDefault="00CA0F5A" w:rsidP="006661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</w:p>
    <w:p w:rsidR="00CA0F5A" w:rsidRPr="00CA0F5A" w:rsidRDefault="00CA0F5A" w:rsidP="00CA0F5A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CA0F5A">
        <w:rPr>
          <w:rFonts w:ascii="Times New Roman" w:hAnsi="Times New Roman" w:cs="Times New Roman"/>
          <w:b/>
          <w:sz w:val="28"/>
          <w:szCs w:val="28"/>
        </w:rPr>
        <w:t>Räknestugor</w:t>
      </w:r>
      <w:proofErr w:type="spellEnd"/>
    </w:p>
    <w:p w:rsidR="00CA0F5A" w:rsidRPr="00CA0F5A" w:rsidRDefault="00CA0F5A" w:rsidP="00CA0F5A">
      <w:pPr>
        <w:rPr>
          <w:rFonts w:ascii="Times New Roman" w:hAnsi="Times New Roman" w:cs="Times New Roman"/>
          <w:sz w:val="24"/>
          <w:szCs w:val="24"/>
        </w:rPr>
      </w:pPr>
      <w:r w:rsidRPr="00CA0F5A">
        <w:rPr>
          <w:rFonts w:ascii="Times New Roman" w:hAnsi="Times New Roman" w:cs="Times New Roman"/>
          <w:sz w:val="24"/>
          <w:szCs w:val="24"/>
        </w:rPr>
        <w:t xml:space="preserve">Fredagar </w:t>
      </w:r>
      <w:proofErr w:type="spellStart"/>
      <w:r w:rsidRPr="00CA0F5A">
        <w:rPr>
          <w:rFonts w:ascii="Times New Roman" w:hAnsi="Times New Roman" w:cs="Times New Roman"/>
          <w:sz w:val="24"/>
          <w:szCs w:val="24"/>
        </w:rPr>
        <w:t>kl</w:t>
      </w:r>
      <w:proofErr w:type="spellEnd"/>
      <w:r w:rsidRPr="00CA0F5A">
        <w:rPr>
          <w:rFonts w:ascii="Times New Roman" w:hAnsi="Times New Roman" w:cs="Times New Roman"/>
          <w:sz w:val="24"/>
          <w:szCs w:val="24"/>
        </w:rPr>
        <w:t xml:space="preserve"> 13-15 ordnas </w:t>
      </w:r>
      <w:proofErr w:type="spellStart"/>
      <w:r w:rsidRPr="00CA0F5A">
        <w:rPr>
          <w:rFonts w:ascii="Times New Roman" w:hAnsi="Times New Roman" w:cs="Times New Roman"/>
          <w:sz w:val="24"/>
          <w:szCs w:val="24"/>
        </w:rPr>
        <w:t>räknestuga</w:t>
      </w:r>
      <w:proofErr w:type="spellEnd"/>
      <w:r w:rsidRPr="00CA0F5A">
        <w:rPr>
          <w:rFonts w:ascii="Times New Roman" w:hAnsi="Times New Roman" w:cs="Times New Roman"/>
          <w:sz w:val="24"/>
          <w:szCs w:val="24"/>
        </w:rPr>
        <w:t>. Dessa syns på ert schema.</w:t>
      </w:r>
    </w:p>
    <w:p w:rsidR="00CA0F5A" w:rsidRPr="00CA0F5A" w:rsidRDefault="00CA0F5A" w:rsidP="00CA0F5A">
      <w:pPr>
        <w:rPr>
          <w:rFonts w:ascii="Times New Roman" w:hAnsi="Times New Roman" w:cs="Times New Roman"/>
          <w:sz w:val="24"/>
          <w:szCs w:val="24"/>
        </w:rPr>
      </w:pPr>
    </w:p>
    <w:p w:rsidR="00CA0F5A" w:rsidRPr="00CA0F5A" w:rsidRDefault="00CA0F5A" w:rsidP="00CA0F5A">
      <w:pPr>
        <w:rPr>
          <w:rFonts w:ascii="Times New Roman" w:hAnsi="Times New Roman" w:cs="Times New Roman"/>
          <w:sz w:val="28"/>
          <w:szCs w:val="28"/>
        </w:rPr>
      </w:pPr>
      <w:r w:rsidRPr="00CA0F5A">
        <w:rPr>
          <w:rFonts w:ascii="Times New Roman" w:hAnsi="Times New Roman" w:cs="Times New Roman"/>
          <w:b/>
          <w:sz w:val="28"/>
          <w:szCs w:val="28"/>
        </w:rPr>
        <w:t>Tillåtna hjälpmedel</w:t>
      </w:r>
    </w:p>
    <w:p w:rsidR="00CA0F5A" w:rsidRPr="00CA0F5A" w:rsidRDefault="00CA0F5A" w:rsidP="00CA0F5A">
      <w:pPr>
        <w:rPr>
          <w:rFonts w:ascii="Times New Roman" w:hAnsi="Times New Roman" w:cs="Times New Roman"/>
          <w:sz w:val="24"/>
          <w:szCs w:val="24"/>
        </w:rPr>
      </w:pPr>
      <w:r w:rsidRPr="00CA0F5A">
        <w:rPr>
          <w:rFonts w:ascii="Times New Roman" w:hAnsi="Times New Roman" w:cs="Times New Roman"/>
          <w:sz w:val="24"/>
          <w:szCs w:val="24"/>
        </w:rPr>
        <w:t xml:space="preserve">Vid tentamen är formelsamlingen </w:t>
      </w:r>
      <w:r w:rsidRPr="00CA0F5A">
        <w:rPr>
          <w:rFonts w:ascii="Times New Roman" w:hAnsi="Times New Roman" w:cs="Times New Roman"/>
          <w:b/>
          <w:sz w:val="24"/>
          <w:szCs w:val="24"/>
        </w:rPr>
        <w:t>(utan anteckningar!)</w:t>
      </w:r>
      <w:r>
        <w:rPr>
          <w:rFonts w:ascii="Times New Roman" w:hAnsi="Times New Roman" w:cs="Times New Roman"/>
          <w:sz w:val="24"/>
          <w:szCs w:val="24"/>
        </w:rPr>
        <w:t xml:space="preserve"> tillåtet</w:t>
      </w:r>
      <w:r w:rsidRPr="00CA0F5A">
        <w:rPr>
          <w:rFonts w:ascii="Times New Roman" w:hAnsi="Times New Roman" w:cs="Times New Roman"/>
          <w:sz w:val="24"/>
          <w:szCs w:val="24"/>
        </w:rPr>
        <w:t xml:space="preserve"> hjälpmedel. </w:t>
      </w:r>
    </w:p>
    <w:p w:rsidR="00CA0F5A" w:rsidRPr="00CA0F5A" w:rsidRDefault="00CA0F5A" w:rsidP="00CA0F5A">
      <w:pPr>
        <w:rPr>
          <w:rFonts w:ascii="Times New Roman" w:hAnsi="Times New Roman" w:cs="Times New Roman"/>
          <w:color w:val="FF0000"/>
          <w:sz w:val="24"/>
          <w:szCs w:val="24"/>
        </w:rPr>
      </w:pPr>
      <w:r w:rsidRPr="00CA0F5A">
        <w:rPr>
          <w:rFonts w:ascii="Times New Roman" w:hAnsi="Times New Roman" w:cs="Times New Roman"/>
          <w:b/>
          <w:color w:val="FF0000"/>
          <w:sz w:val="32"/>
          <w:szCs w:val="32"/>
        </w:rPr>
        <w:t xml:space="preserve">OBS! På tentamen till denna delkurs (HF0024 TEN2) är miniräknare </w:t>
      </w:r>
      <w:proofErr w:type="gramStart"/>
      <w:r w:rsidRPr="00CA0F5A">
        <w:rPr>
          <w:rFonts w:ascii="Times New Roman" w:hAnsi="Times New Roman" w:cs="Times New Roman"/>
          <w:b/>
          <w:color w:val="FF0000"/>
          <w:sz w:val="32"/>
          <w:szCs w:val="32"/>
        </w:rPr>
        <w:t>ej</w:t>
      </w:r>
      <w:proofErr w:type="gramEnd"/>
      <w:r w:rsidRPr="00CA0F5A">
        <w:rPr>
          <w:rFonts w:ascii="Times New Roman" w:hAnsi="Times New Roman" w:cs="Times New Roman"/>
          <w:b/>
          <w:color w:val="FF0000"/>
          <w:sz w:val="32"/>
          <w:szCs w:val="32"/>
        </w:rPr>
        <w:t xml:space="preserve"> tillåten!</w:t>
      </w:r>
    </w:p>
    <w:p w:rsidR="00CA0F5A" w:rsidRDefault="00CA0F5A" w:rsidP="00CA0F5A">
      <w:pPr>
        <w:rPr>
          <w:rFonts w:ascii="Times New Roman" w:hAnsi="Times New Roman" w:cs="Times New Roman"/>
          <w:b/>
          <w:sz w:val="28"/>
          <w:szCs w:val="28"/>
        </w:rPr>
      </w:pPr>
    </w:p>
    <w:p w:rsidR="00CA0F5A" w:rsidRPr="00CA0F5A" w:rsidRDefault="00CA0F5A" w:rsidP="00CA0F5A">
      <w:pPr>
        <w:rPr>
          <w:rFonts w:ascii="Times New Roman" w:hAnsi="Times New Roman" w:cs="Times New Roman"/>
          <w:sz w:val="28"/>
          <w:szCs w:val="28"/>
        </w:rPr>
      </w:pPr>
      <w:r w:rsidRPr="00CA0F5A">
        <w:rPr>
          <w:rFonts w:ascii="Times New Roman" w:hAnsi="Times New Roman" w:cs="Times New Roman"/>
          <w:b/>
          <w:sz w:val="28"/>
          <w:szCs w:val="28"/>
        </w:rPr>
        <w:t xml:space="preserve">Rekommenderade övningsuppgifter  </w:t>
      </w:r>
    </w:p>
    <w:p w:rsidR="00CA0F5A" w:rsidRDefault="00CA0F5A" w:rsidP="00CA0F5A">
      <w:pPr>
        <w:rPr>
          <w:rFonts w:ascii="Times New Roman" w:hAnsi="Times New Roman" w:cs="Times New Roman"/>
          <w:sz w:val="24"/>
          <w:szCs w:val="24"/>
        </w:rPr>
      </w:pPr>
      <w:r w:rsidRPr="00CA0F5A">
        <w:rPr>
          <w:rFonts w:ascii="Times New Roman" w:hAnsi="Times New Roman" w:cs="Times New Roman"/>
          <w:sz w:val="24"/>
          <w:szCs w:val="24"/>
        </w:rPr>
        <w:t xml:space="preserve">Övningsuppgifterna i läroboken är indelade i tre svårighetsnivåer, A, B och C. Vi rekommenderar att ni löser några få A-uppgifter (dessa testar om ni är bekanta med terminologin) och därefter en hel del B-uppgifter (dessa är lagom svåra och är dessutom på samma nivå som de flesta tentauppgifterna). Har ni därefter tid, och siktar på ett högt betyg, kan ni ge er på C-uppgifterna (dessa är svåra, i några fall t o m rejält svåra, och motsvarar de 2 svåraste uppgifterna på tentamen).   </w:t>
      </w:r>
    </w:p>
    <w:p w:rsidR="00CA0F5A" w:rsidRPr="00CA0F5A" w:rsidRDefault="00CA0F5A" w:rsidP="00CA0F5A">
      <w:pPr>
        <w:rPr>
          <w:rFonts w:ascii="Times New Roman" w:hAnsi="Times New Roman" w:cs="Times New Roman"/>
          <w:sz w:val="24"/>
          <w:szCs w:val="24"/>
        </w:rPr>
      </w:pPr>
    </w:p>
    <w:p w:rsidR="00666101" w:rsidRPr="005A7930" w:rsidRDefault="00666101" w:rsidP="005A7930"/>
    <w:sectPr w:rsidR="00666101" w:rsidRPr="005A793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C41B8B"/>
    <w:multiLevelType w:val="hybridMultilevel"/>
    <w:tmpl w:val="CB1A1CE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25568DC"/>
    <w:multiLevelType w:val="hybridMultilevel"/>
    <w:tmpl w:val="F3442CB6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13F272A"/>
    <w:multiLevelType w:val="hybridMultilevel"/>
    <w:tmpl w:val="2B94258A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7930"/>
    <w:rsid w:val="00145F52"/>
    <w:rsid w:val="00146D1B"/>
    <w:rsid w:val="0032403F"/>
    <w:rsid w:val="003D380B"/>
    <w:rsid w:val="004F2C26"/>
    <w:rsid w:val="00575D32"/>
    <w:rsid w:val="005A7930"/>
    <w:rsid w:val="005E3E76"/>
    <w:rsid w:val="00666101"/>
    <w:rsid w:val="006E5A11"/>
    <w:rsid w:val="006F3F35"/>
    <w:rsid w:val="007D5566"/>
    <w:rsid w:val="007F56FF"/>
    <w:rsid w:val="008C7D94"/>
    <w:rsid w:val="008D0CE6"/>
    <w:rsid w:val="00BF4E35"/>
    <w:rsid w:val="00CA0F5A"/>
    <w:rsid w:val="00DA7A3D"/>
    <w:rsid w:val="00F54159"/>
    <w:rsid w:val="00FA71F9"/>
    <w:rsid w:val="00FC1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DA7A3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DA7A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10" Type="http://schemas.openxmlformats.org/officeDocument/2006/relationships/image" Target="media/image3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820</Words>
  <Characters>4346</Characters>
  <Application>Microsoft Office Word</Application>
  <DocSecurity>0</DocSecurity>
  <Lines>36</Lines>
  <Paragraphs>10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13</cp:revision>
  <dcterms:created xsi:type="dcterms:W3CDTF">2015-05-21T08:47:00Z</dcterms:created>
  <dcterms:modified xsi:type="dcterms:W3CDTF">2015-10-21T07:50:00Z</dcterms:modified>
</cp:coreProperties>
</file>