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3E" w:rsidRPr="00131A3E" w:rsidRDefault="00131A3E" w:rsidP="00131A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131A3E">
        <w:rPr>
          <w:rFonts w:ascii="Times New Roman" w:hAnsi="Times New Roman" w:cs="Times New Roman"/>
          <w:b/>
          <w:sz w:val="32"/>
          <w:szCs w:val="32"/>
        </w:rPr>
        <w:t>Kurs-PM</w:t>
      </w:r>
      <w:r w:rsidRPr="00131A3E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(del 2 av 2)</w:t>
      </w:r>
    </w:p>
    <w:p w:rsidR="00131A3E" w:rsidRPr="00131A3E" w:rsidRDefault="00131A3E" w:rsidP="00131A3E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P</w:t>
      </w:r>
      <w:r w:rsidR="002A6061">
        <w:rPr>
          <w:rFonts w:ascii="Times New Roman" w:hAnsi="Times New Roman" w:cs="Times New Roman"/>
          <w:b/>
          <w:sz w:val="32"/>
          <w:szCs w:val="32"/>
        </w:rPr>
        <w:t>4</w:t>
      </w:r>
      <w:r w:rsidR="001C3287">
        <w:rPr>
          <w:rFonts w:ascii="Times New Roman" w:hAnsi="Times New Roman" w:cs="Times New Roman"/>
          <w:b/>
          <w:sz w:val="32"/>
          <w:szCs w:val="32"/>
        </w:rPr>
        <w:t xml:space="preserve"> 2018/2019</w:t>
      </w:r>
    </w:p>
    <w:p w:rsidR="00131A3E" w:rsidRPr="00131A3E" w:rsidRDefault="00131A3E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B42AB6" w:rsidRPr="00B42AB6" w:rsidRDefault="005A7930" w:rsidP="00B42A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2A6061">
        <w:rPr>
          <w:rFonts w:ascii="Times New Roman" w:eastAsia="Times New Roman" w:hAnsi="Times New Roman" w:cs="Times New Roman"/>
          <w:sz w:val="24"/>
          <w:szCs w:val="24"/>
          <w:lang w:eastAsia="sv-SE"/>
        </w:rPr>
        <w:t>FH18, GH18 &amp; IH18</w:t>
      </w:r>
      <w:r w:rsidR="00B42AB6" w:rsidRPr="00A16FD3">
        <w:rPr>
          <w:rFonts w:ascii="Times New Roman" w:hAnsi="Times New Roman" w:cs="Times New Roman"/>
          <w:sz w:val="24"/>
          <w:szCs w:val="24"/>
        </w:rPr>
        <w:t>:</w:t>
      </w:r>
      <w:r w:rsidR="00B42AB6" w:rsidRPr="00B42AB6">
        <w:rPr>
          <w:rFonts w:ascii="Times New Roman" w:hAnsi="Times New Roman" w:cs="Times New Roman"/>
          <w:sz w:val="24"/>
          <w:szCs w:val="24"/>
        </w:rPr>
        <w:t xml:space="preserve"> </w:t>
      </w:r>
      <w:r w:rsidR="002A6061">
        <w:rPr>
          <w:rFonts w:ascii="Times New Roman" w:hAnsi="Times New Roman" w:cs="Times New Roman"/>
          <w:sz w:val="24"/>
          <w:szCs w:val="24"/>
        </w:rPr>
        <w:t xml:space="preserve">Jonas Stenholm </w:t>
      </w:r>
      <w:r w:rsidR="00B42AB6" w:rsidRPr="00B42AB6">
        <w:rPr>
          <w:rFonts w:ascii="Times New Roman" w:hAnsi="Times New Roman" w:cs="Times New Roman"/>
          <w:sz w:val="24"/>
          <w:szCs w:val="24"/>
        </w:rPr>
        <w:t xml:space="preserve">| </w:t>
      </w:r>
      <w:hyperlink r:id="rId7" w:history="1">
        <w:r w:rsidR="002A6061" w:rsidRPr="00B32B2B">
          <w:rPr>
            <w:rStyle w:val="Hyperlink"/>
            <w:rFonts w:ascii="Times New Roman" w:hAnsi="Times New Roman" w:cs="Times New Roman"/>
            <w:sz w:val="24"/>
            <w:szCs w:val="24"/>
          </w:rPr>
          <w:t>ojs@kth.se</w:t>
        </w:r>
      </w:hyperlink>
      <w:r w:rsidR="00B42AB6" w:rsidRPr="00B42AB6">
        <w:rPr>
          <w:rFonts w:ascii="Times New Roman" w:hAnsi="Times New Roman" w:cs="Times New Roman"/>
          <w:sz w:val="24"/>
          <w:szCs w:val="24"/>
        </w:rPr>
        <w:t xml:space="preserve"> | 08-790 </w:t>
      </w:r>
      <w:r w:rsidR="002A6061">
        <w:rPr>
          <w:rFonts w:ascii="Times New Roman" w:hAnsi="Times New Roman" w:cs="Times New Roman"/>
          <w:sz w:val="24"/>
          <w:szCs w:val="24"/>
        </w:rPr>
        <w:t>94 50</w:t>
      </w:r>
    </w:p>
    <w:p w:rsidR="005A7930" w:rsidRPr="00B42AB6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BB4017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Niclas Hjelm</w:t>
      </w:r>
    </w:p>
    <w:p w:rsidR="001F3260" w:rsidRPr="00BB4017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4F6B23" w:rsidRPr="00B42AB6" w:rsidRDefault="004F6B23" w:rsidP="004F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hAnsi="Times New Roman" w:cs="Times New Roman"/>
          <w:sz w:val="24"/>
          <w:szCs w:val="24"/>
        </w:rPr>
        <w:t>Hemsida:</w:t>
      </w:r>
      <w:r w:rsidRPr="00BB4017"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  <w:r w:rsidRPr="00B42AB6">
        <w:rPr>
          <w:rFonts w:ascii="Times New Roman" w:hAnsi="Times New Roman" w:cs="Times New Roman"/>
          <w:sz w:val="24"/>
          <w:szCs w:val="24"/>
        </w:rPr>
        <w:t xml:space="preserve"> (här finns gamla tentor, m m)</w:t>
      </w:r>
    </w:p>
    <w:p w:rsidR="00BB4017" w:rsidRPr="00B42AB6" w:rsidRDefault="002A6061" w:rsidP="00A74B2E">
      <w:pPr>
        <w:ind w:left="1304"/>
        <w:rPr>
          <w:rFonts w:ascii="Times New Roman" w:hAnsi="Times New Roman" w:cs="Times New Roman"/>
          <w:sz w:val="24"/>
          <w:szCs w:val="24"/>
        </w:rPr>
      </w:pPr>
      <w:hyperlink r:id="rId9" w:history="1">
        <w:r w:rsidR="00B42AB6" w:rsidRPr="00B42AB6">
          <w:rPr>
            <w:rStyle w:val="Hyperlink"/>
            <w:rFonts w:ascii="Times New Roman" w:hAnsi="Times New Roman" w:cs="Times New Roman"/>
            <w:sz w:val="24"/>
          </w:rPr>
          <w:t>https://kth.instructure.com/courses/6327</w:t>
        </w:r>
      </w:hyperlink>
      <w:r w:rsidR="00A74B2E" w:rsidRPr="00B42AB6">
        <w:rPr>
          <w:rFonts w:ascii="Times New Roman" w:hAnsi="Times New Roman" w:cs="Times New Roman"/>
          <w:sz w:val="24"/>
          <w:szCs w:val="24"/>
        </w:rPr>
        <w:t xml:space="preserve"> (för material utdelat under kursen)</w:t>
      </w:r>
    </w:p>
    <w:p w:rsidR="004F6B23" w:rsidRDefault="004F6B23" w:rsidP="004F6B2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42AB6">
        <w:rPr>
          <w:rFonts w:ascii="Times New Roman" w:hAnsi="Times New Roman" w:cs="Times New Roman"/>
          <w:sz w:val="24"/>
          <w:szCs w:val="24"/>
          <w:lang w:val="en-US"/>
        </w:rPr>
        <w:t>Programweb</w:t>
      </w:r>
      <w:proofErr w:type="spellEnd"/>
      <w:r w:rsidRPr="00B42AB6">
        <w:rPr>
          <w:rFonts w:ascii="Times New Roman" w:hAnsi="Times New Roman" w:cs="Times New Roman"/>
          <w:sz w:val="24"/>
          <w:szCs w:val="24"/>
          <w:lang w:val="en-US"/>
        </w:rPr>
        <w:t>: https://www.kth.se/social/program/tbasa/</w:t>
      </w:r>
    </w:p>
    <w:p w:rsidR="00DA7A3D" w:rsidRPr="00BB4017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Läromedel: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 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BB4017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BB4017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Pr="00BB4017" w:rsidRDefault="0032403F" w:rsidP="003D38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BB4017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BB4017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www.kth.se/social/course/HF0024/page/kursbunt-2/)</w:t>
      </w:r>
    </w:p>
    <w:p w:rsidR="00DA7A3D" w:rsidRPr="00BB4017" w:rsidRDefault="003D380B" w:rsidP="003D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 </w:t>
      </w:r>
    </w:p>
    <w:p w:rsidR="00DA7A3D" w:rsidRPr="00BB4017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A16FD3" w:rsidRDefault="00A16FD3">
      <w:pPr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br w:type="page"/>
      </w: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lastRenderedPageBreak/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2A606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2A606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10" o:title=""/>
                </v:shape>
                <o:OLEObject Type="Embed" ProgID="Equation.3" ShapeID="_x0000_i1025" DrawAspect="Content" ObjectID="_1613893602" r:id="rId11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2A606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12" o:title=""/>
                </v:shape>
                <o:OLEObject Type="Embed" ProgID="Equation.3" ShapeID="_x0000_i1026" DrawAspect="Content" ObjectID="_1613893603" r:id="rId13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4" o:title=""/>
                </v:shape>
                <o:OLEObject Type="Embed" ProgID="Equation.3" ShapeID="_x0000_i1027" DrawAspect="Content" ObjectID="_1613893604" r:id="rId15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6" o:title=""/>
                </v:shape>
                <o:OLEObject Type="Embed" ProgID="Equation.3" ShapeID="_x0000_i1028" DrawAspect="Content" ObjectID="_1613893605" r:id="rId17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8" o:title=""/>
                </v:shape>
                <o:OLEObject Type="Embed" ProgID="Equation.3" ShapeID="_x0000_i1029" DrawAspect="Content" ObjectID="_1613893606" r:id="rId19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D90C79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Differentialekvationer 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(</w:t>
            </w:r>
            <w:proofErr w:type="gramStart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ej</w:t>
            </w:r>
            <w:proofErr w:type="gramEnd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uppg</w:t>
            </w:r>
            <w:proofErr w:type="spellEnd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5108)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4F6B23" w:rsidRPr="00666101" w:rsidTr="00C612EF">
        <w:tc>
          <w:tcPr>
            <w:tcW w:w="904" w:type="dxa"/>
          </w:tcPr>
          <w:p w:rsidR="004F6B23" w:rsidRPr="004F6B23" w:rsidRDefault="002A6061" w:rsidP="00B42A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29/5</w:t>
            </w:r>
          </w:p>
        </w:tc>
        <w:tc>
          <w:tcPr>
            <w:tcW w:w="2606" w:type="dxa"/>
          </w:tcPr>
          <w:p w:rsidR="004F6B23" w:rsidRPr="004F6B23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Tentamen</w:t>
            </w:r>
          </w:p>
        </w:tc>
        <w:tc>
          <w:tcPr>
            <w:tcW w:w="1843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25B68">
        <w:rPr>
          <w:rFonts w:ascii="Times New Roman" w:hAnsi="Times New Roman" w:cs="Times New Roman"/>
          <w:b/>
          <w:sz w:val="28"/>
          <w:szCs w:val="28"/>
        </w:rPr>
        <w:lastRenderedPageBreak/>
        <w:t>Räknestugor</w:t>
      </w:r>
      <w:proofErr w:type="spellEnd"/>
    </w:p>
    <w:p w:rsidR="00CA0F5A" w:rsidRPr="00F25B68" w:rsidRDefault="00B42AB6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F25B68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F25B68">
        <w:rPr>
          <w:rFonts w:ascii="Times New Roman" w:hAnsi="Times New Roman" w:cs="Times New Roman"/>
          <w:sz w:val="24"/>
          <w:szCs w:val="24"/>
        </w:rPr>
        <w:t xml:space="preserve"> 10</w:t>
      </w:r>
      <w:r w:rsidR="00CA0F5A" w:rsidRPr="00F25B68">
        <w:rPr>
          <w:rFonts w:ascii="Times New Roman" w:hAnsi="Times New Roman" w:cs="Times New Roman"/>
          <w:sz w:val="24"/>
          <w:szCs w:val="24"/>
        </w:rPr>
        <w:t>-1</w:t>
      </w:r>
      <w:r w:rsidRPr="00F25B68">
        <w:rPr>
          <w:rFonts w:ascii="Times New Roman" w:hAnsi="Times New Roman" w:cs="Times New Roman"/>
          <w:sz w:val="24"/>
          <w:szCs w:val="24"/>
        </w:rPr>
        <w:t>2</w:t>
      </w:r>
      <w:r w:rsidR="00CA0F5A" w:rsidRPr="00F25B68">
        <w:rPr>
          <w:rFonts w:ascii="Times New Roman" w:hAnsi="Times New Roman" w:cs="Times New Roman"/>
          <w:sz w:val="24"/>
          <w:szCs w:val="24"/>
        </w:rPr>
        <w:t xml:space="preserve"> ordnas </w:t>
      </w:r>
      <w:proofErr w:type="spellStart"/>
      <w:r w:rsidR="00CA0F5A" w:rsidRPr="00F25B68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="00CA0F5A" w:rsidRPr="00F25B68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4F6B23" w:rsidRPr="00F25B68" w:rsidRDefault="004F6B23" w:rsidP="00F25B68">
      <w:pPr>
        <w:pStyle w:val="NoSpacing"/>
        <w:rPr>
          <w:rFonts w:ascii="Times New Roman" w:hAnsi="Times New Roman" w:cs="Times New Roman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Vid tentamen är formelsamlingen (utan anteckningar!) tillåtet hjälpmedel.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OBS! På tentamen</w:t>
      </w:r>
      <w:r w:rsid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 denna delkurs (HF0024 TENB</w:t>
      </w: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) är miniräknare </w:t>
      </w:r>
      <w:proofErr w:type="gramStart"/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F25B68" w:rsidRDefault="00F25B68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an ni ge er på C-uppgifterna (dessa är svåra, i några fall t o m rejält svåra, och motsvarar de 2 svåraste uppgifterna på tentamen).   </w:t>
      </w:r>
    </w:p>
    <w:sectPr w:rsidR="00CA0F5A" w:rsidRPr="00F25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31A3E"/>
    <w:rsid w:val="00145F52"/>
    <w:rsid w:val="00146D1B"/>
    <w:rsid w:val="001C3287"/>
    <w:rsid w:val="001F3260"/>
    <w:rsid w:val="002A6061"/>
    <w:rsid w:val="002E7F6D"/>
    <w:rsid w:val="0030681C"/>
    <w:rsid w:val="0032403F"/>
    <w:rsid w:val="003D380B"/>
    <w:rsid w:val="004F2C26"/>
    <w:rsid w:val="004F6B23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A16FD3"/>
    <w:rsid w:val="00A74B2E"/>
    <w:rsid w:val="00B42AB6"/>
    <w:rsid w:val="00BB4017"/>
    <w:rsid w:val="00BF4E35"/>
    <w:rsid w:val="00C55701"/>
    <w:rsid w:val="00CA0F5A"/>
    <w:rsid w:val="00D90C79"/>
    <w:rsid w:val="00DA7A3D"/>
    <w:rsid w:val="00F25B68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th.se/social/course/HF0024/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ojs@kth.se" TargetMode="Externa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hyperlink" Target="https://kth.instructure.com/courses/6327" TargetMode="External"/><Relationship Id="rId14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E1B60-1042-4132-9C26-0CD281B3D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845</Words>
  <Characters>4484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25</cp:revision>
  <dcterms:created xsi:type="dcterms:W3CDTF">2015-05-21T08:47:00Z</dcterms:created>
  <dcterms:modified xsi:type="dcterms:W3CDTF">2019-03-12T10:00:00Z</dcterms:modified>
</cp:coreProperties>
</file>