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BC" w:rsidRDefault="003F768B" w:rsidP="00BD39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Detaljplanering MatteIntro</w:t>
      </w:r>
      <w:r w:rsidR="00FF5DBC">
        <w:rPr>
          <w:b/>
          <w:sz w:val="32"/>
          <w:szCs w:val="32"/>
        </w:rPr>
        <w:t xml:space="preserve"> </w:t>
      </w:r>
    </w:p>
    <w:p w:rsidR="007B1302" w:rsidRPr="00F11DDE" w:rsidRDefault="003E439B" w:rsidP="00BD3924">
      <w:pPr>
        <w:jc w:val="center"/>
        <w:rPr>
          <w:sz w:val="24"/>
        </w:rPr>
      </w:pPr>
      <w:r>
        <w:rPr>
          <w:b/>
          <w:sz w:val="32"/>
          <w:szCs w:val="32"/>
        </w:rPr>
        <w:t>Teknisk bastermin</w:t>
      </w:r>
      <w:r w:rsidR="0026433B">
        <w:rPr>
          <w:b/>
          <w:sz w:val="32"/>
          <w:szCs w:val="32"/>
        </w:rPr>
        <w:t xml:space="preserve"> </w:t>
      </w:r>
      <w:r w:rsidR="007802E5">
        <w:rPr>
          <w:b/>
          <w:sz w:val="32"/>
          <w:szCs w:val="32"/>
        </w:rPr>
        <w:t>H</w:t>
      </w:r>
      <w:r w:rsidR="0026433B">
        <w:rPr>
          <w:b/>
          <w:sz w:val="32"/>
          <w:szCs w:val="32"/>
        </w:rPr>
        <w:t>T</w:t>
      </w:r>
      <w:r w:rsidR="00B23266">
        <w:rPr>
          <w:b/>
          <w:sz w:val="32"/>
          <w:szCs w:val="32"/>
        </w:rPr>
        <w:t xml:space="preserve"> 202</w:t>
      </w:r>
      <w:r w:rsidR="007802E5">
        <w:rPr>
          <w:b/>
          <w:sz w:val="32"/>
          <w:szCs w:val="32"/>
        </w:rPr>
        <w:t>3</w:t>
      </w:r>
    </w:p>
    <w:p w:rsidR="00BD3924" w:rsidRPr="009B479A" w:rsidRDefault="00BD3924" w:rsidP="007B1302">
      <w:pPr>
        <w:rPr>
          <w:b/>
          <w:color w:val="FF0000"/>
          <w:sz w:val="24"/>
        </w:rPr>
      </w:pPr>
    </w:p>
    <w:p w:rsidR="00D26093" w:rsidRPr="00E71F32" w:rsidRDefault="007B1302" w:rsidP="00D26093">
      <w:pPr>
        <w:rPr>
          <w:sz w:val="24"/>
        </w:rPr>
      </w:pPr>
      <w:r w:rsidRPr="00AE2044">
        <w:rPr>
          <w:sz w:val="24"/>
        </w:rPr>
        <w:t>Lärare:</w:t>
      </w:r>
      <w:r w:rsidRPr="009B479A">
        <w:rPr>
          <w:color w:val="FF0000"/>
          <w:sz w:val="24"/>
        </w:rPr>
        <w:tab/>
      </w:r>
      <w:r w:rsidR="007802E5">
        <w:rPr>
          <w:sz w:val="24"/>
        </w:rPr>
        <w:t>Svante Granqvist</w:t>
      </w:r>
      <w:r w:rsidR="00D26093">
        <w:rPr>
          <w:sz w:val="24"/>
        </w:rPr>
        <w:t xml:space="preserve"> </w:t>
      </w:r>
      <w:r w:rsidR="00D26093" w:rsidRPr="00E71F32">
        <w:rPr>
          <w:sz w:val="24"/>
        </w:rPr>
        <w:t xml:space="preserve">| </w:t>
      </w:r>
      <w:hyperlink r:id="rId8" w:history="1">
        <w:r w:rsidR="007802E5" w:rsidRPr="002207C9">
          <w:rPr>
            <w:rStyle w:val="Hyperlink"/>
            <w:sz w:val="24"/>
            <w:szCs w:val="24"/>
          </w:rPr>
          <w:t>ssg@kth.se</w:t>
        </w:r>
      </w:hyperlink>
      <w:r w:rsidR="00460273">
        <w:rPr>
          <w:sz w:val="24"/>
        </w:rPr>
        <w:tab/>
      </w:r>
    </w:p>
    <w:p w:rsidR="0068252E" w:rsidRDefault="007B1302" w:rsidP="00B76E72">
      <w:pPr>
        <w:pStyle w:val="Heading1"/>
        <w:rPr>
          <w:b w:val="0"/>
          <w:i w:val="0"/>
          <w:szCs w:val="24"/>
        </w:rPr>
      </w:pPr>
      <w:r w:rsidRPr="00564301">
        <w:rPr>
          <w:b w:val="0"/>
          <w:i w:val="0"/>
        </w:rPr>
        <w:t>Läromedel:</w:t>
      </w:r>
      <w:r w:rsidRPr="00564301">
        <w:rPr>
          <w:b w:val="0"/>
          <w:i w:val="0"/>
          <w:color w:val="FF0000"/>
        </w:rPr>
        <w:tab/>
      </w:r>
      <w:r w:rsidR="004D4BE3">
        <w:rPr>
          <w:b w:val="0"/>
          <w:i w:val="0"/>
          <w:szCs w:val="24"/>
        </w:rPr>
        <w:t xml:space="preserve">Kursbunt, </w:t>
      </w:r>
      <w:r w:rsidR="00F11DDE">
        <w:rPr>
          <w:b w:val="0"/>
          <w:i w:val="0"/>
          <w:szCs w:val="24"/>
        </w:rPr>
        <w:t>kan laddas ned från</w:t>
      </w:r>
      <w:r w:rsidR="004D4BE3">
        <w:rPr>
          <w:b w:val="0"/>
          <w:i w:val="0"/>
          <w:szCs w:val="24"/>
        </w:rPr>
        <w:t>:</w:t>
      </w:r>
      <w:r w:rsidR="00F11DDE">
        <w:rPr>
          <w:b w:val="0"/>
          <w:i w:val="0"/>
          <w:szCs w:val="24"/>
        </w:rPr>
        <w:t xml:space="preserve"> </w:t>
      </w:r>
      <w:hyperlink r:id="rId9" w:history="1">
        <w:r w:rsidR="0068252E" w:rsidRPr="00F02197">
          <w:rPr>
            <w:rStyle w:val="Hyperlink"/>
            <w:b w:val="0"/>
            <w:i w:val="0"/>
            <w:szCs w:val="24"/>
          </w:rPr>
          <w:t>https://www.kth.se/social/course/HF0024/page/introduktionskurs-bastermin/</w:t>
        </w:r>
      </w:hyperlink>
      <w:bookmarkStart w:id="0" w:name="_GoBack"/>
      <w:bookmarkEnd w:id="0"/>
    </w:p>
    <w:p w:rsidR="0068252E" w:rsidRPr="0068252E" w:rsidRDefault="00FF5DBC" w:rsidP="0068252E">
      <w:pPr>
        <w:pStyle w:val="Heading1"/>
        <w:rPr>
          <w:sz w:val="16"/>
          <w:szCs w:val="14"/>
        </w:rPr>
      </w:pPr>
      <w:r>
        <w:rPr>
          <w:noProof/>
        </w:rPr>
        <w:pict>
          <v:line id="Line 47" o:spid="_x0000_s1032" style="position:absolute;z-index:1;visibility:visible" from="1.15pt,13.9pt" to="46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u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U2hNb1wBEZXa2VAcPasXs9X0u0NKVy1RBx4pvl4M5GUhI3mTEjbOwAX7/rNmEEOOXsc+&#10;nRvbBUjoADpHOS53OfjZIwqH08Ukn05BNT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LETSRDbAAAABwEAAA8AAABkcnMvZG93bnJldi54bWxMj0FPwzAMhe9I/IfISFymLaUV&#10;DErTCQG9cdkAcfUa01Y0TtdkW+HXY8QBTpbfe3r+XKwm16sDjaHzbOBikYAirr3tuDHw8lzNr0GF&#10;iGyx90wGPinAqjw9KTC3/shrOmxio6SEQ44G2hiHXOtQt+QwLPxALN67Hx1GWcdG2xGPUu56nSbJ&#10;lXbYsVxocaD7luqPzd4ZCNUr7aqvWT1L3rLGU7p7eHpEY87PprtbUJGm+BeGH3xBh1KYtn7PNqje&#10;QJpJUMZSHhD7JrsUYfsr6LLQ//nLbwAAAP//AwBQSwECLQAUAAYACAAAACEAtoM4kv4AAADhAQAA&#10;EwAAAAAAAAAAAAAAAAAAAAAAW0NvbnRlbnRfVHlwZXNdLnhtbFBLAQItABQABgAIAAAAIQA4/SH/&#10;1gAAAJQBAAALAAAAAAAAAAAAAAAAAC8BAABfcmVscy8ucmVsc1BLAQItABQABgAIAAAAIQAPy8ue&#10;EwIAACkEAAAOAAAAAAAAAAAAAAAAAC4CAABkcnMvZTJvRG9jLnhtbFBLAQItABQABgAIAAAAIQCx&#10;E0kQ2wAAAAcBAAAPAAAAAAAAAAAAAAAAAG0EAABkcnMvZG93bnJldi54bWxQSwUGAAAAAAQABADz&#10;AAAAdQUAAAAA&#10;" o:allowincell="f">
            <w10:wrap type="topAndBottom"/>
          </v:line>
        </w:pict>
      </w:r>
      <w:r w:rsidRPr="00933FB7">
        <w:rPr>
          <w:szCs w:val="22"/>
        </w:rPr>
        <w:br/>
      </w:r>
      <w:r w:rsidRPr="00933FB7">
        <w:rPr>
          <w:sz w:val="16"/>
          <w:szCs w:val="14"/>
        </w:rPr>
        <w:tab/>
      </w:r>
    </w:p>
    <w:p w:rsidR="00FF5DBC" w:rsidRPr="00933FB7" w:rsidRDefault="00FF5DBC" w:rsidP="00FF5DBC">
      <w:pPr>
        <w:pStyle w:val="BodyTextIndent"/>
        <w:tabs>
          <w:tab w:val="clear" w:pos="1560"/>
          <w:tab w:val="clear" w:pos="1843"/>
          <w:tab w:val="left" w:pos="1800"/>
          <w:tab w:val="left" w:pos="2410"/>
          <w:tab w:val="left" w:pos="2977"/>
          <w:tab w:val="left" w:pos="6237"/>
        </w:tabs>
        <w:ind w:right="-567"/>
        <w:rPr>
          <w:rFonts w:ascii="Times New Roman" w:hAnsi="Times New Roman"/>
          <w:sz w:val="16"/>
          <w:szCs w:val="14"/>
        </w:rPr>
      </w:pPr>
      <w:r w:rsidRPr="00933FB7">
        <w:rPr>
          <w:rFonts w:ascii="Times New Roman" w:hAnsi="Times New Roman"/>
          <w:szCs w:val="22"/>
        </w:rPr>
        <w:t>Pass 1:</w:t>
      </w:r>
      <w:r w:rsidRPr="00933FB7">
        <w:rPr>
          <w:rFonts w:ascii="Times New Roman" w:hAnsi="Times New Roman"/>
          <w:szCs w:val="22"/>
        </w:rPr>
        <w:tab/>
        <w:t>Algebra</w:t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Teori s.</w:t>
      </w:r>
      <w:r>
        <w:rPr>
          <w:rFonts w:ascii="Times New Roman" w:hAnsi="Times New Roman"/>
          <w:i/>
          <w:szCs w:val="22"/>
        </w:rPr>
        <w:t>2</w:t>
      </w:r>
      <w:r w:rsidRPr="00933FB7">
        <w:rPr>
          <w:rFonts w:ascii="Times New Roman" w:hAnsi="Times New Roman"/>
          <w:szCs w:val="22"/>
        </w:rPr>
        <w:t xml:space="preserve">   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  <w:t>Polynom och Rationella uttryck</w:t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</w:t>
      </w:r>
      <w:r>
        <w:rPr>
          <w:rFonts w:ascii="Times New Roman" w:hAnsi="Times New Roman"/>
          <w:i/>
          <w:szCs w:val="22"/>
        </w:rPr>
        <w:t>7</w:t>
      </w:r>
      <w:r w:rsidRPr="00933FB7">
        <w:rPr>
          <w:rFonts w:ascii="Times New Roman" w:hAnsi="Times New Roman"/>
          <w:i/>
          <w:szCs w:val="22"/>
        </w:rPr>
        <w:t xml:space="preserve">   </w:t>
      </w:r>
      <w:r w:rsidRPr="00933FB7">
        <w:rPr>
          <w:rFonts w:ascii="Times New Roman" w:hAnsi="Times New Roman"/>
          <w:szCs w:val="22"/>
        </w:rPr>
        <w:t xml:space="preserve">   1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3    </w:t>
      </w:r>
      <w:r w:rsidRPr="00933FB7">
        <w:rPr>
          <w:rFonts w:ascii="Times New Roman" w:hAnsi="Times New Roman"/>
          <w:szCs w:val="22"/>
        </w:rPr>
        <w:tab/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</w:t>
      </w:r>
      <w:r>
        <w:rPr>
          <w:rFonts w:ascii="Times New Roman" w:hAnsi="Times New Roman"/>
          <w:i/>
          <w:szCs w:val="22"/>
        </w:rPr>
        <w:t>8</w:t>
      </w:r>
      <w:r w:rsidRPr="00933FB7">
        <w:rPr>
          <w:rFonts w:ascii="Times New Roman" w:hAnsi="Times New Roman"/>
          <w:i/>
          <w:szCs w:val="22"/>
        </w:rPr>
        <w:t xml:space="preserve">  </w:t>
      </w:r>
      <w:r w:rsidRPr="00933FB7">
        <w:rPr>
          <w:rFonts w:ascii="Times New Roman" w:hAnsi="Times New Roman"/>
          <w:szCs w:val="22"/>
        </w:rPr>
        <w:t xml:space="preserve">    1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4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</w:t>
      </w:r>
      <w:r>
        <w:rPr>
          <w:rFonts w:ascii="Times New Roman" w:hAnsi="Times New Roman"/>
          <w:i/>
          <w:szCs w:val="22"/>
        </w:rPr>
        <w:t>9</w:t>
      </w:r>
      <w:r w:rsidRPr="00933FB7"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 xml:space="preserve">  </w:t>
      </w:r>
      <w:r w:rsidRPr="00933FB7">
        <w:rPr>
          <w:rFonts w:ascii="Times New Roman" w:hAnsi="Times New Roman"/>
          <w:szCs w:val="22"/>
        </w:rPr>
        <w:t xml:space="preserve"> 1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9</w:t>
      </w:r>
      <w:r w:rsidRPr="00933FB7">
        <w:rPr>
          <w:rFonts w:ascii="Times New Roman" w:hAnsi="Times New Roman"/>
          <w:szCs w:val="22"/>
        </w:rPr>
        <w:tab/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0</w:t>
      </w:r>
      <w:r w:rsidRPr="00933FB7">
        <w:rPr>
          <w:rFonts w:ascii="Times New Roman" w:hAnsi="Times New Roman"/>
          <w:szCs w:val="22"/>
        </w:rPr>
        <w:t xml:space="preserve">    1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>3, 11-15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</w:tabs>
        <w:ind w:left="0" w:right="-567" w:firstLine="0"/>
        <w:rPr>
          <w:rFonts w:ascii="Times New Roman" w:hAnsi="Times New Roman"/>
          <w:sz w:val="16"/>
          <w:szCs w:val="14"/>
        </w:rPr>
      </w:pPr>
    </w:p>
    <w:p w:rsidR="00FF5DBC" w:rsidRPr="00933FB7" w:rsidRDefault="00FF5DBC" w:rsidP="00D336BB">
      <w:pPr>
        <w:pStyle w:val="BodyTextIndent"/>
        <w:tabs>
          <w:tab w:val="clear" w:pos="1843"/>
          <w:tab w:val="left" w:pos="2410"/>
          <w:tab w:val="left" w:pos="2977"/>
          <w:tab w:val="left" w:pos="6237"/>
        </w:tabs>
        <w:ind w:right="-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Pass 2:</w:t>
      </w:r>
      <w:r w:rsidRPr="00933FB7">
        <w:rPr>
          <w:rFonts w:ascii="Times New Roman" w:hAnsi="Times New Roman"/>
          <w:szCs w:val="22"/>
        </w:rPr>
        <w:tab/>
        <w:t>Funktioner</w:t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Teori s.</w:t>
      </w:r>
      <w:r>
        <w:rPr>
          <w:rFonts w:ascii="Times New Roman" w:hAnsi="Times New Roman"/>
          <w:i/>
          <w:szCs w:val="22"/>
        </w:rPr>
        <w:t>3</w:t>
      </w:r>
      <w:r w:rsidRPr="00933FB7">
        <w:rPr>
          <w:rFonts w:ascii="Times New Roman" w:hAnsi="Times New Roman"/>
          <w:i/>
          <w:szCs w:val="22"/>
        </w:rPr>
        <w:t xml:space="preserve"> </w:t>
      </w:r>
      <w:r w:rsidRPr="00933FB7">
        <w:rPr>
          <w:rFonts w:ascii="Times New Roman" w:hAnsi="Times New Roman"/>
          <w:i/>
          <w:szCs w:val="22"/>
        </w:rPr>
        <w:sym w:font="Symbol" w:char="F02D"/>
      </w:r>
      <w:r w:rsidRPr="00933FB7"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>6</w:t>
      </w:r>
      <w:r w:rsidRPr="00933FB7">
        <w:rPr>
          <w:rFonts w:ascii="Times New Roman" w:hAnsi="Times New Roman"/>
          <w:szCs w:val="22"/>
        </w:rPr>
        <w:tab/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left="6237" w:right="-567" w:hanging="623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  <w:t>Ekvationslösning</w:t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</w:t>
      </w:r>
      <w:r>
        <w:rPr>
          <w:rFonts w:ascii="Times New Roman" w:hAnsi="Times New Roman"/>
          <w:i/>
          <w:szCs w:val="22"/>
        </w:rPr>
        <w:t>7</w:t>
      </w:r>
      <w:r w:rsidRPr="00933FB7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  </w:t>
      </w:r>
      <w:r w:rsidRPr="00933FB7">
        <w:rPr>
          <w:rFonts w:ascii="Times New Roman" w:hAnsi="Times New Roman"/>
          <w:szCs w:val="22"/>
        </w:rPr>
        <w:t xml:space="preserve">4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15  </w:t>
      </w:r>
    </w:p>
    <w:p w:rsidR="0097499C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left="6520" w:right="-567" w:hanging="623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</w:t>
      </w:r>
      <w:r>
        <w:rPr>
          <w:rFonts w:ascii="Times New Roman" w:hAnsi="Times New Roman"/>
          <w:i/>
          <w:szCs w:val="22"/>
        </w:rPr>
        <w:t>8</w:t>
      </w:r>
      <w:r w:rsidRPr="00933FB7">
        <w:rPr>
          <w:rFonts w:ascii="Times New Roman" w:hAnsi="Times New Roman"/>
          <w:szCs w:val="22"/>
        </w:rPr>
        <w:t xml:space="preserve">    </w:t>
      </w:r>
      <w:r>
        <w:rPr>
          <w:rFonts w:ascii="Times New Roman" w:hAnsi="Times New Roman"/>
          <w:szCs w:val="22"/>
        </w:rPr>
        <w:t xml:space="preserve">   </w:t>
      </w:r>
      <w:r w:rsidRPr="00933FB7">
        <w:rPr>
          <w:rFonts w:ascii="Times New Roman" w:hAnsi="Times New Roman"/>
          <w:szCs w:val="22"/>
        </w:rPr>
        <w:t xml:space="preserve">5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16</w:t>
      </w:r>
      <w:r w:rsidRPr="00933FB7">
        <w:rPr>
          <w:rFonts w:ascii="Times New Roman" w:hAnsi="Times New Roman"/>
          <w:szCs w:val="22"/>
        </w:rPr>
        <w:br/>
      </w:r>
      <w:r w:rsidRPr="00933FB7">
        <w:rPr>
          <w:rFonts w:ascii="Times New Roman" w:hAnsi="Times New Roman"/>
          <w:i/>
          <w:szCs w:val="22"/>
        </w:rPr>
        <w:t>s.</w:t>
      </w:r>
      <w:r>
        <w:rPr>
          <w:rFonts w:ascii="Times New Roman" w:hAnsi="Times New Roman"/>
          <w:i/>
          <w:szCs w:val="22"/>
        </w:rPr>
        <w:t>9</w:t>
      </w:r>
      <w:r w:rsidRPr="00933FB7"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 xml:space="preserve">  </w:t>
      </w:r>
      <w:r w:rsidRPr="00933FB7">
        <w:rPr>
          <w:rFonts w:ascii="Times New Roman" w:hAnsi="Times New Roman"/>
          <w:szCs w:val="22"/>
        </w:rPr>
        <w:t xml:space="preserve">10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13</w:t>
      </w:r>
      <w:r w:rsidRPr="00933FB7">
        <w:rPr>
          <w:rFonts w:ascii="Times New Roman" w:hAnsi="Times New Roman"/>
          <w:szCs w:val="22"/>
        </w:rPr>
        <w:tab/>
        <w:t xml:space="preserve">  </w:t>
      </w:r>
      <w:r w:rsidRPr="00933FB7">
        <w:rPr>
          <w:rFonts w:ascii="Times New Roman" w:hAnsi="Times New Roman"/>
          <w:szCs w:val="22"/>
        </w:rPr>
        <w:br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0</w:t>
      </w:r>
      <w:r w:rsidRPr="00933FB7"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/>
          <w:szCs w:val="22"/>
        </w:rPr>
        <w:t xml:space="preserve">   4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10, 16-17, </w:t>
      </w:r>
      <w:r w:rsidRPr="00933FB7">
        <w:rPr>
          <w:rFonts w:ascii="Times New Roman" w:hAnsi="Times New Roman"/>
          <w:szCs w:val="22"/>
        </w:rPr>
        <w:t xml:space="preserve">19 </w:t>
      </w:r>
      <w:r w:rsidRPr="00933FB7">
        <w:rPr>
          <w:rFonts w:ascii="Times New Roman" w:hAnsi="Times New Roman"/>
          <w:szCs w:val="22"/>
        </w:rPr>
        <w:sym w:font="Symbol" w:char="F02D"/>
      </w:r>
      <w:r>
        <w:rPr>
          <w:rFonts w:ascii="Times New Roman" w:hAnsi="Times New Roman"/>
          <w:szCs w:val="22"/>
        </w:rPr>
        <w:t xml:space="preserve"> 22</w:t>
      </w:r>
      <w:r w:rsidRPr="00933FB7">
        <w:rPr>
          <w:rFonts w:ascii="Times New Roman" w:hAnsi="Times New Roman"/>
          <w:szCs w:val="22"/>
        </w:rPr>
        <w:br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1</w:t>
      </w:r>
      <w:r w:rsidRPr="00933FB7">
        <w:rPr>
          <w:rFonts w:ascii="Times New Roman" w:hAnsi="Times New Roman"/>
          <w:szCs w:val="22"/>
        </w:rPr>
        <w:t xml:space="preserve">   23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41</w:t>
      </w:r>
    </w:p>
    <w:p w:rsidR="0097499C" w:rsidRDefault="0097499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left="6520" w:right="-567" w:hanging="6237"/>
        <w:rPr>
          <w:rFonts w:ascii="Times New Roman" w:hAnsi="Times New Roman"/>
          <w:szCs w:val="22"/>
        </w:rPr>
      </w:pPr>
    </w:p>
    <w:p w:rsidR="0097499C" w:rsidRDefault="0097499C" w:rsidP="0097499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Pass 3:</w:t>
      </w:r>
      <w:r>
        <w:rPr>
          <w:rFonts w:ascii="Times New Roman" w:hAnsi="Times New Roman"/>
          <w:szCs w:val="22"/>
        </w:rPr>
        <w:tab/>
        <w:t>Fortsättning på Funktioner och Ekvationslösning</w:t>
      </w:r>
    </w:p>
    <w:p w:rsidR="0097499C" w:rsidRDefault="0097499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left="6520" w:right="-567" w:hanging="6237"/>
        <w:rPr>
          <w:rFonts w:ascii="Times New Roman" w:hAnsi="Times New Roman"/>
          <w:szCs w:val="22"/>
        </w:rPr>
      </w:pPr>
    </w:p>
    <w:p w:rsidR="00D336BB" w:rsidRPr="00933FB7" w:rsidRDefault="00B23266" w:rsidP="00D336BB">
      <w:pPr>
        <w:pStyle w:val="BodyTextIndent"/>
        <w:tabs>
          <w:tab w:val="clear" w:pos="1843"/>
          <w:tab w:val="left" w:pos="2410"/>
          <w:tab w:val="left" w:pos="2977"/>
          <w:tab w:val="left" w:pos="6237"/>
        </w:tabs>
        <w:ind w:right="-567"/>
        <w:rPr>
          <w:rFonts w:ascii="Times New Roman" w:hAnsi="Times New Roman"/>
          <w:sz w:val="16"/>
          <w:szCs w:val="14"/>
        </w:rPr>
      </w:pPr>
      <w:r>
        <w:rPr>
          <w:szCs w:val="22"/>
        </w:rPr>
        <w:t>Pass 4</w:t>
      </w:r>
      <w:r w:rsidRPr="00933FB7">
        <w:rPr>
          <w:szCs w:val="22"/>
        </w:rPr>
        <w:t>:</w:t>
      </w:r>
      <w:r w:rsidRPr="00933FB7">
        <w:rPr>
          <w:szCs w:val="22"/>
        </w:rPr>
        <w:tab/>
      </w:r>
      <w:r w:rsidR="00D336BB" w:rsidRPr="000D10DE">
        <w:rPr>
          <w:rFonts w:ascii="Times New Roman" w:hAnsi="Times New Roman"/>
          <w:b/>
          <w:szCs w:val="22"/>
        </w:rPr>
        <w:t>Sinus</w:t>
      </w:r>
      <w:r w:rsidR="00D336BB" w:rsidRPr="00933FB7">
        <w:rPr>
          <w:rFonts w:ascii="Times New Roman" w:hAnsi="Times New Roman"/>
          <w:szCs w:val="22"/>
        </w:rPr>
        <w:t xml:space="preserve">, </w:t>
      </w:r>
      <w:r w:rsidR="00D336BB" w:rsidRPr="000D10DE">
        <w:rPr>
          <w:rFonts w:ascii="Times New Roman" w:hAnsi="Times New Roman"/>
          <w:b/>
          <w:szCs w:val="22"/>
        </w:rPr>
        <w:t>cosinus</w:t>
      </w:r>
      <w:r w:rsidR="00D336BB" w:rsidRPr="00933FB7">
        <w:rPr>
          <w:rFonts w:ascii="Times New Roman" w:hAnsi="Times New Roman"/>
          <w:szCs w:val="22"/>
        </w:rPr>
        <w:t xml:space="preserve"> och </w:t>
      </w:r>
      <w:r w:rsidR="00D336BB" w:rsidRPr="000D10DE">
        <w:rPr>
          <w:rFonts w:ascii="Times New Roman" w:hAnsi="Times New Roman"/>
          <w:b/>
          <w:szCs w:val="22"/>
        </w:rPr>
        <w:t>tangens</w:t>
      </w:r>
      <w:r w:rsidR="00D336BB" w:rsidRPr="00933FB7">
        <w:rPr>
          <w:rFonts w:ascii="Times New Roman" w:hAnsi="Times New Roman"/>
          <w:szCs w:val="22"/>
        </w:rPr>
        <w:t xml:space="preserve"> i rätvinkliga trianglar</w:t>
      </w:r>
      <w:r w:rsidR="00D336BB" w:rsidRPr="00933FB7">
        <w:rPr>
          <w:rFonts w:ascii="Times New Roman" w:hAnsi="Times New Roman"/>
          <w:szCs w:val="22"/>
        </w:rPr>
        <w:tab/>
      </w:r>
      <w:r w:rsidR="00D336BB" w:rsidRPr="00933FB7">
        <w:rPr>
          <w:rFonts w:ascii="Times New Roman" w:hAnsi="Times New Roman"/>
          <w:i/>
          <w:szCs w:val="22"/>
        </w:rPr>
        <w:t>Teori s.1</w:t>
      </w:r>
      <w:r w:rsidR="00D336BB">
        <w:rPr>
          <w:rFonts w:ascii="Times New Roman" w:hAnsi="Times New Roman"/>
          <w:i/>
          <w:szCs w:val="22"/>
        </w:rPr>
        <w:t>8</w:t>
      </w:r>
      <w:r w:rsidR="00D336BB" w:rsidRPr="00933FB7">
        <w:rPr>
          <w:rFonts w:ascii="Times New Roman" w:hAnsi="Times New Roman"/>
          <w:szCs w:val="22"/>
        </w:rPr>
        <w:t xml:space="preserve"> </w:t>
      </w:r>
      <w:r w:rsidR="00D336BB" w:rsidRPr="00933FB7">
        <w:rPr>
          <w:rFonts w:ascii="Times New Roman" w:hAnsi="Times New Roman"/>
          <w:szCs w:val="22"/>
        </w:rPr>
        <w:tab/>
      </w:r>
    </w:p>
    <w:p w:rsidR="00D336BB" w:rsidRPr="00D336BB" w:rsidRDefault="00D336BB" w:rsidP="00D336BB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s.2</w:t>
      </w:r>
      <w:r>
        <w:rPr>
          <w:rFonts w:ascii="Times New Roman" w:hAnsi="Times New Roman"/>
          <w:i/>
          <w:szCs w:val="22"/>
        </w:rPr>
        <w:t>0</w:t>
      </w:r>
      <w:r w:rsidRPr="00933FB7">
        <w:rPr>
          <w:rFonts w:ascii="Times New Roman" w:hAnsi="Times New Roman"/>
          <w:szCs w:val="22"/>
        </w:rPr>
        <w:t xml:space="preserve">   1 – 2</w:t>
      </w:r>
      <w:r>
        <w:rPr>
          <w:rFonts w:ascii="Times New Roman" w:hAnsi="Times New Roman"/>
          <w:szCs w:val="22"/>
        </w:rPr>
        <w:t xml:space="preserve"> </w:t>
      </w:r>
      <w:r w:rsidRPr="00933FB7">
        <w:rPr>
          <w:rFonts w:ascii="Times New Roman" w:hAnsi="Times New Roman"/>
          <w:szCs w:val="22"/>
        </w:rPr>
        <w:tab/>
      </w:r>
    </w:p>
    <w:p w:rsidR="00B23266" w:rsidRPr="00933FB7" w:rsidRDefault="00D336BB" w:rsidP="00B23266">
      <w:pPr>
        <w:tabs>
          <w:tab w:val="left" w:pos="1560"/>
          <w:tab w:val="left" w:pos="6237"/>
        </w:tabs>
        <w:rPr>
          <w:sz w:val="24"/>
          <w:szCs w:val="22"/>
        </w:rPr>
      </w:pPr>
      <w:r>
        <w:rPr>
          <w:sz w:val="24"/>
          <w:szCs w:val="22"/>
        </w:rPr>
        <w:tab/>
      </w:r>
      <w:r w:rsidR="00B23266" w:rsidRPr="00933FB7">
        <w:rPr>
          <w:sz w:val="24"/>
          <w:szCs w:val="22"/>
        </w:rPr>
        <w:t>Triangelsatserna</w:t>
      </w:r>
      <w:r w:rsidR="00B23266" w:rsidRPr="00933FB7">
        <w:rPr>
          <w:sz w:val="24"/>
          <w:szCs w:val="22"/>
        </w:rPr>
        <w:tab/>
      </w:r>
      <w:r w:rsidR="00B23266">
        <w:rPr>
          <w:sz w:val="24"/>
          <w:szCs w:val="22"/>
        </w:rPr>
        <w:tab/>
      </w:r>
      <w:r w:rsidR="00B23266" w:rsidRPr="00933FB7">
        <w:rPr>
          <w:i/>
          <w:sz w:val="24"/>
          <w:szCs w:val="22"/>
        </w:rPr>
        <w:t>Teori</w:t>
      </w:r>
      <w:r w:rsidR="00B23266" w:rsidRPr="00933FB7">
        <w:rPr>
          <w:sz w:val="24"/>
          <w:szCs w:val="22"/>
        </w:rPr>
        <w:t xml:space="preserve"> s.</w:t>
      </w:r>
      <w:r w:rsidR="00B23266">
        <w:rPr>
          <w:sz w:val="24"/>
          <w:szCs w:val="22"/>
        </w:rPr>
        <w:t>19</w:t>
      </w:r>
    </w:p>
    <w:p w:rsidR="00B23266" w:rsidRPr="00933FB7" w:rsidRDefault="00B23266" w:rsidP="00B23266">
      <w:pPr>
        <w:tabs>
          <w:tab w:val="left" w:pos="1560"/>
          <w:tab w:val="left" w:pos="6237"/>
        </w:tabs>
        <w:rPr>
          <w:sz w:val="24"/>
          <w:szCs w:val="22"/>
        </w:rPr>
      </w:pPr>
      <w:r w:rsidRPr="00933FB7">
        <w:rPr>
          <w:sz w:val="24"/>
          <w:szCs w:val="22"/>
        </w:rPr>
        <w:tab/>
        <w:t>Enhetscirkeln</w:t>
      </w:r>
      <w:r w:rsidRPr="00933FB7">
        <w:rPr>
          <w:sz w:val="24"/>
          <w:szCs w:val="22"/>
        </w:rPr>
        <w:tab/>
      </w:r>
      <w:r>
        <w:rPr>
          <w:sz w:val="24"/>
          <w:szCs w:val="22"/>
        </w:rPr>
        <w:tab/>
      </w:r>
      <w:r w:rsidRPr="00933FB7">
        <w:rPr>
          <w:i/>
          <w:sz w:val="24"/>
          <w:szCs w:val="22"/>
        </w:rPr>
        <w:t>s.2</w:t>
      </w:r>
      <w:r>
        <w:rPr>
          <w:i/>
          <w:sz w:val="24"/>
          <w:szCs w:val="22"/>
        </w:rPr>
        <w:t>0</w:t>
      </w:r>
      <w:r w:rsidRPr="00933FB7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</w:t>
      </w:r>
      <w:r w:rsidRPr="00933FB7">
        <w:rPr>
          <w:sz w:val="24"/>
          <w:szCs w:val="22"/>
        </w:rPr>
        <w:t>3 – 12</w:t>
      </w:r>
    </w:p>
    <w:p w:rsidR="00B23266" w:rsidRPr="00933FB7" w:rsidRDefault="00B23266" w:rsidP="00B23266">
      <w:pPr>
        <w:tabs>
          <w:tab w:val="left" w:pos="1560"/>
          <w:tab w:val="left" w:pos="6237"/>
        </w:tabs>
        <w:rPr>
          <w:sz w:val="24"/>
          <w:szCs w:val="22"/>
        </w:rPr>
      </w:pPr>
      <w:r w:rsidRPr="00933FB7">
        <w:rPr>
          <w:sz w:val="24"/>
          <w:szCs w:val="22"/>
        </w:rPr>
        <w:tab/>
      </w:r>
      <w:r w:rsidRPr="00933FB7">
        <w:rPr>
          <w:sz w:val="24"/>
          <w:szCs w:val="22"/>
        </w:rPr>
        <w:tab/>
      </w:r>
      <w:r>
        <w:rPr>
          <w:sz w:val="24"/>
          <w:szCs w:val="22"/>
        </w:rPr>
        <w:tab/>
      </w:r>
      <w:r w:rsidRPr="00933FB7">
        <w:rPr>
          <w:i/>
          <w:sz w:val="24"/>
          <w:szCs w:val="22"/>
        </w:rPr>
        <w:t>s.2</w:t>
      </w:r>
      <w:r>
        <w:rPr>
          <w:i/>
          <w:sz w:val="24"/>
          <w:szCs w:val="22"/>
        </w:rPr>
        <w:t>1</w:t>
      </w:r>
      <w:r w:rsidRPr="00933FB7">
        <w:rPr>
          <w:i/>
          <w:sz w:val="24"/>
          <w:szCs w:val="22"/>
        </w:rPr>
        <w:t xml:space="preserve"> </w:t>
      </w:r>
      <w:r w:rsidRPr="00933FB7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 </w:t>
      </w:r>
      <w:r w:rsidRPr="00933FB7">
        <w:rPr>
          <w:sz w:val="24"/>
          <w:szCs w:val="22"/>
        </w:rPr>
        <w:t>1 – 10</w:t>
      </w:r>
    </w:p>
    <w:p w:rsidR="00B23266" w:rsidRPr="00933FB7" w:rsidRDefault="00B23266" w:rsidP="00B23266">
      <w:pPr>
        <w:tabs>
          <w:tab w:val="left" w:pos="1560"/>
          <w:tab w:val="left" w:pos="6237"/>
        </w:tabs>
        <w:rPr>
          <w:sz w:val="24"/>
          <w:szCs w:val="22"/>
        </w:rPr>
      </w:pPr>
      <w:r w:rsidRPr="00933FB7">
        <w:rPr>
          <w:sz w:val="24"/>
          <w:szCs w:val="22"/>
        </w:rPr>
        <w:tab/>
      </w:r>
      <w:r w:rsidRPr="00933FB7">
        <w:rPr>
          <w:sz w:val="24"/>
          <w:szCs w:val="22"/>
        </w:rPr>
        <w:tab/>
      </w:r>
      <w:r>
        <w:rPr>
          <w:sz w:val="24"/>
          <w:szCs w:val="22"/>
        </w:rPr>
        <w:tab/>
      </w:r>
      <w:r w:rsidRPr="00933FB7">
        <w:rPr>
          <w:i/>
          <w:sz w:val="24"/>
          <w:szCs w:val="22"/>
        </w:rPr>
        <w:t>s.2</w:t>
      </w:r>
      <w:r>
        <w:rPr>
          <w:i/>
          <w:sz w:val="24"/>
          <w:szCs w:val="22"/>
        </w:rPr>
        <w:t>2</w:t>
      </w:r>
      <w:r w:rsidRPr="00933FB7">
        <w:rPr>
          <w:sz w:val="24"/>
          <w:szCs w:val="22"/>
        </w:rPr>
        <w:t xml:space="preserve">  11 – 18</w:t>
      </w:r>
    </w:p>
    <w:p w:rsidR="00B23266" w:rsidRDefault="00B23266" w:rsidP="00460273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szCs w:val="22"/>
        </w:rPr>
      </w:pPr>
    </w:p>
    <w:p w:rsidR="00FF5DBC" w:rsidRPr="00460273" w:rsidRDefault="00B23266" w:rsidP="00460273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>
        <w:rPr>
          <w:szCs w:val="22"/>
        </w:rPr>
        <w:t>Pass 5</w:t>
      </w:r>
      <w:r w:rsidR="00FF5DBC" w:rsidRPr="00933FB7">
        <w:rPr>
          <w:szCs w:val="22"/>
        </w:rPr>
        <w:t>:</w:t>
      </w:r>
      <w:r w:rsidR="00FF5DBC">
        <w:rPr>
          <w:szCs w:val="22"/>
        </w:rPr>
        <w:tab/>
        <w:t>Derivata och</w:t>
      </w:r>
      <w:r w:rsidR="00FF5DBC" w:rsidRPr="00933FB7">
        <w:rPr>
          <w:szCs w:val="22"/>
        </w:rPr>
        <w:t xml:space="preserve"> deriveringsregler </w:t>
      </w:r>
      <w:r w:rsidR="00FF5DBC" w:rsidRPr="00933FB7">
        <w:rPr>
          <w:szCs w:val="22"/>
        </w:rPr>
        <w:tab/>
      </w:r>
      <w:r w:rsidR="00FF5DBC">
        <w:rPr>
          <w:szCs w:val="22"/>
        </w:rPr>
        <w:tab/>
      </w:r>
      <w:r w:rsidR="00460273">
        <w:rPr>
          <w:szCs w:val="22"/>
        </w:rPr>
        <w:tab/>
      </w:r>
      <w:r w:rsidR="00FF5DBC" w:rsidRPr="00933FB7">
        <w:rPr>
          <w:i/>
          <w:szCs w:val="22"/>
        </w:rPr>
        <w:t>Teori s.1</w:t>
      </w:r>
      <w:r w:rsidR="00FF5DBC">
        <w:rPr>
          <w:i/>
          <w:szCs w:val="22"/>
        </w:rPr>
        <w:t>2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left="0" w:right="-567" w:firstLine="0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 w:val="16"/>
          <w:szCs w:val="14"/>
        </w:rPr>
        <w:tab/>
      </w:r>
      <w:r w:rsidRPr="00933FB7">
        <w:rPr>
          <w:rFonts w:ascii="Times New Roman" w:hAnsi="Times New Roman"/>
          <w:sz w:val="16"/>
          <w:szCs w:val="14"/>
        </w:rPr>
        <w:tab/>
      </w:r>
      <w:r w:rsidRPr="00933FB7">
        <w:rPr>
          <w:rFonts w:ascii="Times New Roman" w:hAnsi="Times New Roman"/>
          <w:sz w:val="16"/>
          <w:szCs w:val="14"/>
        </w:rPr>
        <w:tab/>
      </w:r>
      <w:r w:rsidRPr="00933FB7">
        <w:rPr>
          <w:rFonts w:ascii="Times New Roman" w:hAnsi="Times New Roman"/>
          <w:sz w:val="16"/>
          <w:szCs w:val="14"/>
        </w:rPr>
        <w:tab/>
      </w:r>
      <w:r w:rsidRPr="00933FB7">
        <w:rPr>
          <w:rFonts w:ascii="Times New Roman" w:hAnsi="Times New Roman"/>
          <w:sz w:val="16"/>
          <w:szCs w:val="14"/>
        </w:rPr>
        <w:tab/>
      </w:r>
      <w:r>
        <w:rPr>
          <w:rFonts w:ascii="Times New Roman" w:hAnsi="Times New Roman"/>
          <w:sz w:val="16"/>
          <w:szCs w:val="14"/>
        </w:rPr>
        <w:tab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4</w:t>
      </w:r>
      <w:r w:rsidRPr="00933FB7"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 xml:space="preserve">  </w:t>
      </w:r>
      <w:r w:rsidRPr="00933FB7">
        <w:rPr>
          <w:rFonts w:ascii="Times New Roman" w:hAnsi="Times New Roman"/>
          <w:szCs w:val="22"/>
        </w:rPr>
        <w:t xml:space="preserve">1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12</w:t>
      </w:r>
      <w:r>
        <w:rPr>
          <w:rFonts w:ascii="Times New Roman" w:hAnsi="Times New Roman"/>
          <w:szCs w:val="22"/>
        </w:rPr>
        <w:tab/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left="0" w:right="-567" w:firstLine="0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5</w:t>
      </w:r>
      <w:r w:rsidRPr="00933FB7">
        <w:rPr>
          <w:rFonts w:ascii="Times New Roman" w:hAnsi="Times New Roman"/>
          <w:szCs w:val="22"/>
        </w:rPr>
        <w:t xml:space="preserve">   13 </w:t>
      </w:r>
      <w:r w:rsidRPr="00933FB7">
        <w:rPr>
          <w:rFonts w:ascii="Times New Roman" w:hAnsi="Times New Roman"/>
          <w:szCs w:val="22"/>
        </w:rPr>
        <w:sym w:font="Symbol" w:char="F02D"/>
      </w:r>
      <w:r>
        <w:rPr>
          <w:rFonts w:ascii="Times New Roman" w:hAnsi="Times New Roman"/>
          <w:szCs w:val="22"/>
        </w:rPr>
        <w:t xml:space="preserve"> </w:t>
      </w:r>
      <w:r w:rsidRPr="00933FB7">
        <w:rPr>
          <w:rFonts w:ascii="Times New Roman" w:hAnsi="Times New Roman"/>
          <w:szCs w:val="22"/>
        </w:rPr>
        <w:t>26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 w:val="16"/>
          <w:szCs w:val="14"/>
        </w:rPr>
      </w:pPr>
    </w:p>
    <w:p w:rsidR="00FF5DBC" w:rsidRPr="00933FB7" w:rsidRDefault="00B23266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Pass 6</w:t>
      </w:r>
      <w:r w:rsidR="00FF5DBC">
        <w:rPr>
          <w:rFonts w:ascii="Times New Roman" w:hAnsi="Times New Roman"/>
          <w:szCs w:val="22"/>
        </w:rPr>
        <w:t>:</w:t>
      </w:r>
      <w:r w:rsidR="00FF5DBC" w:rsidRPr="00933FB7">
        <w:rPr>
          <w:rFonts w:ascii="Times New Roman" w:hAnsi="Times New Roman"/>
          <w:szCs w:val="22"/>
        </w:rPr>
        <w:tab/>
        <w:t>Derivering -</w:t>
      </w:r>
      <w:r w:rsidR="00D336BB">
        <w:rPr>
          <w:rFonts w:ascii="Times New Roman" w:hAnsi="Times New Roman"/>
          <w:szCs w:val="22"/>
        </w:rPr>
        <w:t xml:space="preserve"> </w:t>
      </w:r>
      <w:r w:rsidR="00FF5DBC" w:rsidRPr="00933FB7">
        <w:rPr>
          <w:rFonts w:ascii="Times New Roman" w:hAnsi="Times New Roman"/>
          <w:szCs w:val="22"/>
        </w:rPr>
        <w:t>tillämpningar</w:t>
      </w:r>
      <w:r w:rsidR="00FF5DBC" w:rsidRPr="00933FB7">
        <w:rPr>
          <w:rFonts w:ascii="Times New Roman" w:hAnsi="Times New Roman"/>
          <w:szCs w:val="22"/>
        </w:rPr>
        <w:tab/>
      </w:r>
      <w:r w:rsidR="00FF5DBC" w:rsidRPr="00933FB7">
        <w:rPr>
          <w:rFonts w:ascii="Times New Roman" w:hAnsi="Times New Roman"/>
          <w:szCs w:val="22"/>
        </w:rPr>
        <w:tab/>
      </w:r>
      <w:r w:rsidR="00FF5DBC">
        <w:rPr>
          <w:rFonts w:ascii="Times New Roman" w:hAnsi="Times New Roman"/>
          <w:szCs w:val="22"/>
        </w:rPr>
        <w:tab/>
      </w:r>
      <w:r w:rsidR="00FF5DBC" w:rsidRPr="00933FB7">
        <w:rPr>
          <w:rFonts w:ascii="Times New Roman" w:hAnsi="Times New Roman"/>
          <w:i/>
          <w:szCs w:val="22"/>
        </w:rPr>
        <w:t>Teori s.1</w:t>
      </w:r>
      <w:r w:rsidR="00FF5DBC">
        <w:rPr>
          <w:rFonts w:ascii="Times New Roman" w:hAnsi="Times New Roman"/>
          <w:i/>
          <w:szCs w:val="22"/>
        </w:rPr>
        <w:t>3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Cs w:val="22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6</w:t>
      </w:r>
      <w:r w:rsidRPr="00933FB7">
        <w:rPr>
          <w:rFonts w:ascii="Times New Roman" w:hAnsi="Times New Roman"/>
          <w:i/>
          <w:szCs w:val="22"/>
        </w:rPr>
        <w:t xml:space="preserve"> </w:t>
      </w:r>
      <w:r w:rsidRPr="00933FB7"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/>
          <w:szCs w:val="22"/>
        </w:rPr>
        <w:t xml:space="preserve">  </w:t>
      </w:r>
      <w:r w:rsidRPr="00933FB7">
        <w:rPr>
          <w:rFonts w:ascii="Times New Roman" w:hAnsi="Times New Roman"/>
          <w:szCs w:val="22"/>
        </w:rPr>
        <w:t xml:space="preserve">1 </w:t>
      </w:r>
      <w:r w:rsidRPr="00933FB7">
        <w:rPr>
          <w:rFonts w:ascii="Times New Roman" w:hAnsi="Times New Roman"/>
          <w:szCs w:val="22"/>
        </w:rPr>
        <w:sym w:font="Symbol" w:char="F02D"/>
      </w:r>
      <w:r>
        <w:rPr>
          <w:rFonts w:ascii="Times New Roman" w:hAnsi="Times New Roman"/>
          <w:szCs w:val="22"/>
        </w:rPr>
        <w:t xml:space="preserve"> </w:t>
      </w:r>
      <w:r w:rsidRPr="00933FB7">
        <w:rPr>
          <w:rFonts w:ascii="Times New Roman" w:hAnsi="Times New Roman"/>
          <w:szCs w:val="22"/>
        </w:rPr>
        <w:t>13</w:t>
      </w:r>
    </w:p>
    <w:p w:rsidR="00FF5DBC" w:rsidRPr="00933FB7" w:rsidRDefault="00FF5DBC" w:rsidP="00FF5DBC">
      <w:pPr>
        <w:pStyle w:val="BodyTextIndent"/>
        <w:tabs>
          <w:tab w:val="clear" w:pos="1843"/>
          <w:tab w:val="left" w:pos="2410"/>
          <w:tab w:val="left" w:pos="2977"/>
          <w:tab w:val="left" w:pos="5245"/>
          <w:tab w:val="left" w:pos="6237"/>
        </w:tabs>
        <w:ind w:right="-567"/>
        <w:rPr>
          <w:rFonts w:ascii="Times New Roman" w:hAnsi="Times New Roman"/>
          <w:sz w:val="16"/>
          <w:szCs w:val="14"/>
        </w:rPr>
      </w:pP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33FB7">
        <w:rPr>
          <w:rFonts w:ascii="Times New Roman" w:hAnsi="Times New Roman"/>
          <w:i/>
          <w:szCs w:val="22"/>
        </w:rPr>
        <w:t>s.1</w:t>
      </w:r>
      <w:r>
        <w:rPr>
          <w:rFonts w:ascii="Times New Roman" w:hAnsi="Times New Roman"/>
          <w:i/>
          <w:szCs w:val="22"/>
        </w:rPr>
        <w:t>7</w:t>
      </w:r>
      <w:r w:rsidRPr="00933FB7">
        <w:rPr>
          <w:rFonts w:ascii="Times New Roman" w:hAnsi="Times New Roman"/>
          <w:szCs w:val="22"/>
        </w:rPr>
        <w:t xml:space="preserve">   14 </w:t>
      </w:r>
      <w:r w:rsidRPr="00933FB7">
        <w:rPr>
          <w:rFonts w:ascii="Times New Roman" w:hAnsi="Times New Roman"/>
          <w:szCs w:val="22"/>
        </w:rPr>
        <w:sym w:font="Symbol" w:char="F02D"/>
      </w:r>
      <w:r w:rsidRPr="00933FB7">
        <w:rPr>
          <w:rFonts w:ascii="Times New Roman" w:hAnsi="Times New Roman"/>
          <w:szCs w:val="22"/>
        </w:rPr>
        <w:t xml:space="preserve"> 25</w:t>
      </w:r>
    </w:p>
    <w:p w:rsidR="00FF5DBC" w:rsidRDefault="00FF5DBC" w:rsidP="00FF5DBC">
      <w:pPr>
        <w:tabs>
          <w:tab w:val="left" w:pos="1560"/>
          <w:tab w:val="left" w:pos="6237"/>
        </w:tabs>
        <w:rPr>
          <w:sz w:val="24"/>
          <w:szCs w:val="22"/>
        </w:rPr>
      </w:pPr>
    </w:p>
    <w:p w:rsidR="00FF5DBC" w:rsidRPr="00933FB7" w:rsidRDefault="00FF5DBC" w:rsidP="0068252E">
      <w:pPr>
        <w:tabs>
          <w:tab w:val="left" w:pos="1560"/>
          <w:tab w:val="left" w:pos="6237"/>
        </w:tabs>
        <w:rPr>
          <w:sz w:val="24"/>
          <w:szCs w:val="22"/>
        </w:rPr>
      </w:pPr>
      <w:r>
        <w:rPr>
          <w:sz w:val="24"/>
          <w:szCs w:val="22"/>
        </w:rPr>
        <w:t>Pass 7</w:t>
      </w:r>
      <w:r w:rsidR="00DB15C2">
        <w:rPr>
          <w:sz w:val="24"/>
          <w:szCs w:val="22"/>
        </w:rPr>
        <w:t>:</w:t>
      </w:r>
      <w:r w:rsidR="00DB15C2">
        <w:rPr>
          <w:sz w:val="24"/>
          <w:szCs w:val="22"/>
        </w:rPr>
        <w:tab/>
        <w:t>Reserv</w:t>
      </w:r>
      <w:r>
        <w:rPr>
          <w:noProof/>
        </w:rPr>
        <w:pict>
          <v:line id="_x0000_s1026" style="position:absolute;z-index:2;visibility:visible;mso-position-horizontal-relative:text;mso-position-vertical-relative:text" from="1.15pt,13.9pt" to="46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E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/hdb0xhUQUamdDcXRs3oxW02/O6R01RJ14JHi68VAXhYykjcpYeMMXLDvP2sGMeTodezT&#10;ubFdgIQOoHOU43KXg589onA4XUzy6R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sRNJENsAAAAHAQAADwAAAGRycy9kb3ducmV2LnhtbEyPQU/DMAyF70j8h8hIXKYtpRUM&#10;StMJAb1x2QBx9RrTVjRO12Rb4ddjxAFOlt97ev5crCbXqwONofNs4GKRgCKuve24MfDyXM2vQYWI&#10;bLH3TAY+KcCqPD0pMLf+yGs6bGKjpIRDjgbaGIdc61C35DAs/EAs3rsfHUZZx0bbEY9S7nqdJsmV&#10;dtixXGhxoPuW6o/N3hkI1Svtqq9ZPUvessZTunt4ekRjzs+mu1tQkab4F4YffEGHUpi2fs82qN5A&#10;mklQxlIeEPsmuxRh+yvostD/+ctvAAAA//8DAFBLAQItABQABgAIAAAAIQC2gziS/gAAAOEBAAAT&#10;AAAAAAAAAAAAAAAAAAAAAABbQ29udGVudF9UeXBlc10ueG1sUEsBAi0AFAAGAAgAAAAhADj9If/W&#10;AAAAlAEAAAsAAAAAAAAAAAAAAAAALwEAAF9yZWxzLy5yZWxzUEsBAi0AFAAGAAgAAAAhALROUScS&#10;AgAAKQQAAA4AAAAAAAAAAAAAAAAALgIAAGRycy9lMm9Eb2MueG1sUEsBAi0AFAAGAAgAAAAhALET&#10;SRDbAAAABwEAAA8AAAAAAAAAAAAAAAAAbAQAAGRycy9kb3ducmV2LnhtbFBLBQYAAAAABAAEAPMA&#10;AAB0BQAAAAA=&#10;" o:allowincell="f">
            <w10:wrap type="topAndBottom"/>
          </v:line>
        </w:pict>
      </w:r>
      <w:r w:rsidRPr="00933FB7">
        <w:rPr>
          <w:szCs w:val="22"/>
        </w:rPr>
        <w:br/>
      </w:r>
      <w:r w:rsidRPr="00933FB7">
        <w:rPr>
          <w:sz w:val="16"/>
          <w:szCs w:val="14"/>
        </w:rPr>
        <w:tab/>
      </w:r>
    </w:p>
    <w:p w:rsidR="00FF5DBC" w:rsidRPr="00933FB7" w:rsidRDefault="00FF5DBC" w:rsidP="00FF5DBC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rFonts w:ascii="Times New Roman" w:eastAsia="Times New Roman" w:hAnsi="Times New Roman"/>
          <w:b/>
          <w:sz w:val="22"/>
        </w:rPr>
      </w:pPr>
      <w:r w:rsidRPr="00933FB7">
        <w:rPr>
          <w:rFonts w:ascii="Times New Roman" w:eastAsia="Times New Roman" w:hAnsi="Times New Roman"/>
          <w:b/>
          <w:sz w:val="22"/>
        </w:rPr>
        <w:t>Materialet är kopierat från:</w:t>
      </w:r>
    </w:p>
    <w:p w:rsidR="00FF5DBC" w:rsidRPr="00933FB7" w:rsidRDefault="00FF5DBC" w:rsidP="00FF5DBC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</w:tabs>
        <w:rPr>
          <w:rFonts w:ascii="Times New Roman" w:hAnsi="Times New Roman"/>
          <w:sz w:val="22"/>
        </w:rPr>
      </w:pPr>
      <w:r w:rsidRPr="00933FB7">
        <w:rPr>
          <w:rFonts w:ascii="Times New Roman" w:eastAsia="Times New Roman" w:hAnsi="Times New Roman"/>
          <w:sz w:val="22"/>
        </w:rPr>
        <w:t xml:space="preserve">Allakando, </w:t>
      </w:r>
      <w:r w:rsidRPr="00933FB7">
        <w:rPr>
          <w:rFonts w:ascii="Times New Roman" w:hAnsi="Times New Roman"/>
          <w:sz w:val="20"/>
        </w:rPr>
        <w:t xml:space="preserve">allakando.se/sammanfattningar-nationella-proven-matte/  </w:t>
      </w:r>
      <w:r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ab/>
      </w:r>
      <w:r w:rsidRPr="00933FB7">
        <w:rPr>
          <w:rFonts w:ascii="Times New Roman" w:eastAsia="Times New Roman" w:hAnsi="Times New Roman"/>
          <w:i/>
          <w:sz w:val="22"/>
        </w:rPr>
        <w:t xml:space="preserve">s. </w:t>
      </w:r>
      <w:r>
        <w:rPr>
          <w:rFonts w:ascii="Times New Roman" w:eastAsia="Times New Roman" w:hAnsi="Times New Roman"/>
          <w:i/>
          <w:sz w:val="22"/>
        </w:rPr>
        <w:t>2</w:t>
      </w:r>
      <w:r w:rsidRPr="00933FB7">
        <w:rPr>
          <w:rFonts w:ascii="Times New Roman" w:eastAsia="Times New Roman" w:hAnsi="Times New Roman"/>
          <w:i/>
          <w:sz w:val="22"/>
        </w:rPr>
        <w:t>-</w:t>
      </w:r>
      <w:r>
        <w:rPr>
          <w:rFonts w:ascii="Times New Roman" w:eastAsia="Times New Roman" w:hAnsi="Times New Roman"/>
          <w:i/>
          <w:sz w:val="22"/>
        </w:rPr>
        <w:t>6</w:t>
      </w:r>
      <w:r w:rsidRPr="00933FB7">
        <w:rPr>
          <w:rFonts w:ascii="Times New Roman" w:eastAsia="Times New Roman" w:hAnsi="Times New Roman"/>
          <w:i/>
          <w:sz w:val="22"/>
        </w:rPr>
        <w:t>, 1</w:t>
      </w:r>
      <w:r>
        <w:rPr>
          <w:rFonts w:ascii="Times New Roman" w:eastAsia="Times New Roman" w:hAnsi="Times New Roman"/>
          <w:i/>
          <w:sz w:val="22"/>
        </w:rPr>
        <w:t>2</w:t>
      </w:r>
      <w:r w:rsidRPr="00933FB7">
        <w:rPr>
          <w:rFonts w:ascii="Times New Roman" w:eastAsia="Times New Roman" w:hAnsi="Times New Roman"/>
          <w:i/>
          <w:sz w:val="22"/>
        </w:rPr>
        <w:t>-1</w:t>
      </w:r>
      <w:r>
        <w:rPr>
          <w:rFonts w:ascii="Times New Roman" w:eastAsia="Times New Roman" w:hAnsi="Times New Roman"/>
          <w:i/>
          <w:sz w:val="22"/>
        </w:rPr>
        <w:t>3</w:t>
      </w:r>
      <w:r w:rsidRPr="00933FB7">
        <w:rPr>
          <w:rFonts w:ascii="Times New Roman" w:eastAsia="Times New Roman" w:hAnsi="Times New Roman"/>
          <w:i/>
          <w:sz w:val="22"/>
        </w:rPr>
        <w:t>, 1</w:t>
      </w:r>
      <w:r>
        <w:rPr>
          <w:rFonts w:ascii="Times New Roman" w:eastAsia="Times New Roman" w:hAnsi="Times New Roman"/>
          <w:i/>
          <w:sz w:val="22"/>
        </w:rPr>
        <w:t>8</w:t>
      </w:r>
      <w:r w:rsidRPr="00933FB7">
        <w:rPr>
          <w:rFonts w:ascii="Times New Roman" w:eastAsia="Times New Roman" w:hAnsi="Times New Roman"/>
          <w:i/>
          <w:sz w:val="22"/>
        </w:rPr>
        <w:t>-</w:t>
      </w:r>
      <w:r>
        <w:rPr>
          <w:rFonts w:ascii="Times New Roman" w:eastAsia="Times New Roman" w:hAnsi="Times New Roman"/>
          <w:i/>
          <w:sz w:val="22"/>
        </w:rPr>
        <w:t>19</w:t>
      </w:r>
    </w:p>
    <w:p w:rsidR="00FF5DBC" w:rsidRPr="00933FB7" w:rsidRDefault="00FF5DBC" w:rsidP="00FF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right" w:pos="9356"/>
        </w:tabs>
        <w:rPr>
          <w:sz w:val="22"/>
        </w:rPr>
      </w:pPr>
      <w:r w:rsidRPr="00933FB7">
        <w:rPr>
          <w:sz w:val="22"/>
        </w:rPr>
        <w:t xml:space="preserve">Matematik 5000 3c Basåret, </w:t>
      </w:r>
      <w:r>
        <w:rPr>
          <w:sz w:val="22"/>
        </w:rPr>
        <w:t xml:space="preserve">  ISBN 978-91-27-41704-5</w:t>
      </w:r>
      <w:r w:rsidRPr="00933FB7">
        <w:rPr>
          <w:sz w:val="22"/>
        </w:rPr>
        <w:t xml:space="preserve">      </w:t>
      </w:r>
      <w:r w:rsidRPr="00933FB7">
        <w:rPr>
          <w:i/>
          <w:sz w:val="22"/>
        </w:rPr>
        <w:t xml:space="preserve">  </w:t>
      </w:r>
      <w:r>
        <w:rPr>
          <w:i/>
          <w:sz w:val="22"/>
        </w:rPr>
        <w:tab/>
      </w:r>
      <w:r w:rsidRPr="00933FB7">
        <w:rPr>
          <w:i/>
          <w:sz w:val="22"/>
        </w:rPr>
        <w:t xml:space="preserve">s. </w:t>
      </w:r>
      <w:r>
        <w:rPr>
          <w:i/>
          <w:sz w:val="22"/>
        </w:rPr>
        <w:t>7</w:t>
      </w:r>
      <w:r w:rsidRPr="00933FB7">
        <w:rPr>
          <w:i/>
          <w:sz w:val="22"/>
        </w:rPr>
        <w:t>-</w:t>
      </w:r>
      <w:r>
        <w:rPr>
          <w:i/>
          <w:sz w:val="22"/>
        </w:rPr>
        <w:t>9</w:t>
      </w:r>
      <w:r w:rsidRPr="00933FB7">
        <w:rPr>
          <w:i/>
          <w:sz w:val="22"/>
        </w:rPr>
        <w:t>, 1</w:t>
      </w:r>
      <w:r>
        <w:rPr>
          <w:i/>
          <w:sz w:val="22"/>
        </w:rPr>
        <w:t>4</w:t>
      </w:r>
      <w:r w:rsidRPr="00933FB7">
        <w:rPr>
          <w:i/>
          <w:sz w:val="22"/>
        </w:rPr>
        <w:t>-1</w:t>
      </w:r>
      <w:r>
        <w:rPr>
          <w:i/>
          <w:sz w:val="22"/>
        </w:rPr>
        <w:t>5</w:t>
      </w:r>
      <w:r w:rsidRPr="00933FB7">
        <w:rPr>
          <w:i/>
          <w:sz w:val="22"/>
        </w:rPr>
        <w:t>, 2</w:t>
      </w:r>
      <w:r>
        <w:rPr>
          <w:i/>
          <w:sz w:val="22"/>
        </w:rPr>
        <w:t>0</w:t>
      </w:r>
      <w:r w:rsidRPr="00933FB7">
        <w:rPr>
          <w:i/>
          <w:sz w:val="22"/>
        </w:rPr>
        <w:t>-2</w:t>
      </w:r>
      <w:r>
        <w:rPr>
          <w:i/>
          <w:sz w:val="22"/>
        </w:rPr>
        <w:t>2</w:t>
      </w:r>
      <w:r w:rsidRPr="00933FB7">
        <w:rPr>
          <w:i/>
          <w:sz w:val="22"/>
        </w:rPr>
        <w:t xml:space="preserve">    </w:t>
      </w:r>
      <w:r w:rsidRPr="00933FB7">
        <w:rPr>
          <w:sz w:val="22"/>
        </w:rPr>
        <w:t xml:space="preserve">     </w:t>
      </w:r>
      <w:r w:rsidRPr="00933FB7">
        <w:rPr>
          <w:sz w:val="22"/>
        </w:rPr>
        <w:br/>
        <w:t>Matematik 4000 Ku</w:t>
      </w:r>
      <w:r>
        <w:rPr>
          <w:sz w:val="22"/>
        </w:rPr>
        <w:t>rs C&amp;D,  ISBN 978-91-27-43010-5</w:t>
      </w:r>
      <w:r w:rsidRPr="00933FB7">
        <w:rPr>
          <w:sz w:val="22"/>
        </w:rPr>
        <w:t xml:space="preserve">          </w:t>
      </w:r>
      <w:r w:rsidRPr="00933FB7">
        <w:rPr>
          <w:sz w:val="22"/>
        </w:rPr>
        <w:tab/>
      </w:r>
      <w:r w:rsidRPr="00933FB7">
        <w:rPr>
          <w:i/>
          <w:sz w:val="22"/>
        </w:rPr>
        <w:t>s. 1</w:t>
      </w:r>
      <w:r>
        <w:rPr>
          <w:i/>
          <w:sz w:val="22"/>
        </w:rPr>
        <w:t>0</w:t>
      </w:r>
      <w:r w:rsidRPr="00933FB7">
        <w:rPr>
          <w:i/>
          <w:sz w:val="22"/>
        </w:rPr>
        <w:t>-1</w:t>
      </w:r>
      <w:r>
        <w:rPr>
          <w:i/>
          <w:sz w:val="22"/>
        </w:rPr>
        <w:t>1</w:t>
      </w:r>
      <w:r w:rsidRPr="00933FB7">
        <w:rPr>
          <w:i/>
          <w:sz w:val="22"/>
        </w:rPr>
        <w:t>, 1</w:t>
      </w:r>
      <w:r>
        <w:rPr>
          <w:i/>
          <w:sz w:val="22"/>
        </w:rPr>
        <w:t>6</w:t>
      </w:r>
      <w:r w:rsidRPr="00933FB7">
        <w:rPr>
          <w:i/>
          <w:sz w:val="22"/>
        </w:rPr>
        <w:t>-1</w:t>
      </w:r>
      <w:r>
        <w:rPr>
          <w:i/>
          <w:sz w:val="22"/>
        </w:rPr>
        <w:t>7</w:t>
      </w:r>
    </w:p>
    <w:p w:rsidR="00BC4955" w:rsidRDefault="00BC4955" w:rsidP="00767A1C">
      <w:pPr>
        <w:rPr>
          <w:b/>
          <w:color w:val="FF0000"/>
          <w:sz w:val="24"/>
          <w:szCs w:val="24"/>
        </w:rPr>
      </w:pPr>
    </w:p>
    <w:p w:rsidR="0068252E" w:rsidRDefault="00FF5DBC" w:rsidP="00767A1C">
      <w:pPr>
        <w:rPr>
          <w:b/>
          <w:sz w:val="28"/>
          <w:szCs w:val="28"/>
        </w:rPr>
      </w:pPr>
      <w:r>
        <w:rPr>
          <w:b/>
          <w:sz w:val="28"/>
          <w:szCs w:val="28"/>
        </w:rPr>
        <w:t>Fiktiv KS</w:t>
      </w:r>
    </w:p>
    <w:p w:rsidR="00BC4955" w:rsidRPr="0068252E" w:rsidRDefault="00FF5DBC" w:rsidP="00767A1C">
      <w:pPr>
        <w:rPr>
          <w:b/>
          <w:sz w:val="28"/>
          <w:szCs w:val="28"/>
        </w:rPr>
      </w:pPr>
      <w:r>
        <w:rPr>
          <w:sz w:val="24"/>
          <w:szCs w:val="24"/>
        </w:rPr>
        <w:t>Vid introduktionskursens slut ges en fiktiv kon</w:t>
      </w:r>
      <w:r w:rsidR="00B76E72">
        <w:rPr>
          <w:sz w:val="24"/>
          <w:szCs w:val="24"/>
        </w:rPr>
        <w:t>t</w:t>
      </w:r>
      <w:r w:rsidR="00B23266">
        <w:rPr>
          <w:sz w:val="24"/>
          <w:szCs w:val="24"/>
        </w:rPr>
        <w:t xml:space="preserve">rollskrivning, denna äger rum </w:t>
      </w:r>
      <w:r w:rsidR="007802E5">
        <w:rPr>
          <w:sz w:val="24"/>
          <w:szCs w:val="24"/>
        </w:rPr>
        <w:t>28/8</w:t>
      </w:r>
      <w:r w:rsidR="00B76E72">
        <w:rPr>
          <w:sz w:val="24"/>
          <w:szCs w:val="24"/>
        </w:rPr>
        <w:t xml:space="preserve"> (se schemat)</w:t>
      </w:r>
      <w:r>
        <w:rPr>
          <w:sz w:val="24"/>
          <w:szCs w:val="24"/>
        </w:rPr>
        <w:t>. Din kontrollskrivning rättas, så att du får värdefull feedback. Dock kan inte kontrollskrivningen ge någon bonus på tentamen.</w:t>
      </w:r>
    </w:p>
    <w:sectPr w:rsidR="00BC4955" w:rsidRPr="0068252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FF" w:rsidRDefault="000C3EFF" w:rsidP="00887448">
      <w:r>
        <w:separator/>
      </w:r>
    </w:p>
  </w:endnote>
  <w:endnote w:type="continuationSeparator" w:id="0">
    <w:p w:rsidR="000C3EFF" w:rsidRDefault="000C3EFF" w:rsidP="008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FF" w:rsidRDefault="000C3EFF" w:rsidP="00887448">
      <w:r>
        <w:separator/>
      </w:r>
    </w:p>
  </w:footnote>
  <w:footnote w:type="continuationSeparator" w:id="0">
    <w:p w:rsidR="000C3EFF" w:rsidRDefault="000C3EFF" w:rsidP="0088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68DC"/>
    <w:multiLevelType w:val="hybridMultilevel"/>
    <w:tmpl w:val="F3442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272A"/>
    <w:multiLevelType w:val="hybridMultilevel"/>
    <w:tmpl w:val="2B942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6F9"/>
    <w:rsid w:val="00014405"/>
    <w:rsid w:val="00024D22"/>
    <w:rsid w:val="00050099"/>
    <w:rsid w:val="0009377B"/>
    <w:rsid w:val="00097582"/>
    <w:rsid w:val="000A4339"/>
    <w:rsid w:val="000C3EFF"/>
    <w:rsid w:val="000D03D6"/>
    <w:rsid w:val="000F4A05"/>
    <w:rsid w:val="001040E0"/>
    <w:rsid w:val="001171B0"/>
    <w:rsid w:val="00140B43"/>
    <w:rsid w:val="00156F24"/>
    <w:rsid w:val="00177F66"/>
    <w:rsid w:val="001A5752"/>
    <w:rsid w:val="001B08DB"/>
    <w:rsid w:val="001C0EC4"/>
    <w:rsid w:val="001D591E"/>
    <w:rsid w:val="001E3273"/>
    <w:rsid w:val="001F1C5D"/>
    <w:rsid w:val="00201AB6"/>
    <w:rsid w:val="002468FA"/>
    <w:rsid w:val="0026433B"/>
    <w:rsid w:val="00294179"/>
    <w:rsid w:val="00297939"/>
    <w:rsid w:val="002C4EE9"/>
    <w:rsid w:val="002E480F"/>
    <w:rsid w:val="00304DE4"/>
    <w:rsid w:val="0033608D"/>
    <w:rsid w:val="00381969"/>
    <w:rsid w:val="003A2B73"/>
    <w:rsid w:val="003E439B"/>
    <w:rsid w:val="003F768B"/>
    <w:rsid w:val="0041098A"/>
    <w:rsid w:val="00414AEE"/>
    <w:rsid w:val="004433B7"/>
    <w:rsid w:val="00460273"/>
    <w:rsid w:val="004B0B72"/>
    <w:rsid w:val="004D07FE"/>
    <w:rsid w:val="004D4BE3"/>
    <w:rsid w:val="004E6704"/>
    <w:rsid w:val="005641AA"/>
    <w:rsid w:val="005863D8"/>
    <w:rsid w:val="005A620B"/>
    <w:rsid w:val="005B1AB4"/>
    <w:rsid w:val="005D2C69"/>
    <w:rsid w:val="00601C82"/>
    <w:rsid w:val="00605FBD"/>
    <w:rsid w:val="00607228"/>
    <w:rsid w:val="0061483A"/>
    <w:rsid w:val="006615B4"/>
    <w:rsid w:val="0068252E"/>
    <w:rsid w:val="00690EB9"/>
    <w:rsid w:val="00691938"/>
    <w:rsid w:val="006B41FD"/>
    <w:rsid w:val="006C6835"/>
    <w:rsid w:val="00704693"/>
    <w:rsid w:val="007101C5"/>
    <w:rsid w:val="00732D8D"/>
    <w:rsid w:val="00753832"/>
    <w:rsid w:val="0075521D"/>
    <w:rsid w:val="00756662"/>
    <w:rsid w:val="00767A1C"/>
    <w:rsid w:val="007802E5"/>
    <w:rsid w:val="007B1302"/>
    <w:rsid w:val="007E161C"/>
    <w:rsid w:val="007E5EF6"/>
    <w:rsid w:val="008071C6"/>
    <w:rsid w:val="0081093C"/>
    <w:rsid w:val="00836EA3"/>
    <w:rsid w:val="00842D82"/>
    <w:rsid w:val="00864245"/>
    <w:rsid w:val="00870211"/>
    <w:rsid w:val="00887448"/>
    <w:rsid w:val="00891D6E"/>
    <w:rsid w:val="008A3451"/>
    <w:rsid w:val="008D57E0"/>
    <w:rsid w:val="008E1648"/>
    <w:rsid w:val="008F03FE"/>
    <w:rsid w:val="009033CB"/>
    <w:rsid w:val="009135E1"/>
    <w:rsid w:val="00925EFE"/>
    <w:rsid w:val="0093425F"/>
    <w:rsid w:val="0093653A"/>
    <w:rsid w:val="00946189"/>
    <w:rsid w:val="00963D61"/>
    <w:rsid w:val="00972F82"/>
    <w:rsid w:val="0097499C"/>
    <w:rsid w:val="00983FE8"/>
    <w:rsid w:val="009B5130"/>
    <w:rsid w:val="009F3477"/>
    <w:rsid w:val="00A37D65"/>
    <w:rsid w:val="00A47A6A"/>
    <w:rsid w:val="00A76F7F"/>
    <w:rsid w:val="00A80D75"/>
    <w:rsid w:val="00A87C10"/>
    <w:rsid w:val="00A96B49"/>
    <w:rsid w:val="00AB0CC1"/>
    <w:rsid w:val="00AC3B82"/>
    <w:rsid w:val="00AD51CA"/>
    <w:rsid w:val="00AE69AE"/>
    <w:rsid w:val="00B23266"/>
    <w:rsid w:val="00B344E3"/>
    <w:rsid w:val="00B76E72"/>
    <w:rsid w:val="00B837C9"/>
    <w:rsid w:val="00B84F46"/>
    <w:rsid w:val="00BB16F9"/>
    <w:rsid w:val="00BC4955"/>
    <w:rsid w:val="00BC7ACC"/>
    <w:rsid w:val="00BD3924"/>
    <w:rsid w:val="00BE2D87"/>
    <w:rsid w:val="00BF5B67"/>
    <w:rsid w:val="00C66ED9"/>
    <w:rsid w:val="00C755B0"/>
    <w:rsid w:val="00C814A6"/>
    <w:rsid w:val="00C93997"/>
    <w:rsid w:val="00CA5D77"/>
    <w:rsid w:val="00CA6B59"/>
    <w:rsid w:val="00CA76DB"/>
    <w:rsid w:val="00CB340F"/>
    <w:rsid w:val="00CF7311"/>
    <w:rsid w:val="00D14C6C"/>
    <w:rsid w:val="00D26093"/>
    <w:rsid w:val="00D336BB"/>
    <w:rsid w:val="00D3665B"/>
    <w:rsid w:val="00D61903"/>
    <w:rsid w:val="00D63682"/>
    <w:rsid w:val="00D65D5B"/>
    <w:rsid w:val="00D66A0A"/>
    <w:rsid w:val="00D67CAC"/>
    <w:rsid w:val="00DB0528"/>
    <w:rsid w:val="00DB15C2"/>
    <w:rsid w:val="00DD61A5"/>
    <w:rsid w:val="00DE6AF4"/>
    <w:rsid w:val="00E20C35"/>
    <w:rsid w:val="00E324D6"/>
    <w:rsid w:val="00E36DF6"/>
    <w:rsid w:val="00E406A0"/>
    <w:rsid w:val="00E4187A"/>
    <w:rsid w:val="00E50FB1"/>
    <w:rsid w:val="00E64ED8"/>
    <w:rsid w:val="00E71F32"/>
    <w:rsid w:val="00E86B90"/>
    <w:rsid w:val="00E92E61"/>
    <w:rsid w:val="00EA39C2"/>
    <w:rsid w:val="00EB47F5"/>
    <w:rsid w:val="00EC12F4"/>
    <w:rsid w:val="00EC3DA4"/>
    <w:rsid w:val="00F10D38"/>
    <w:rsid w:val="00F11DDE"/>
    <w:rsid w:val="00F17BB5"/>
    <w:rsid w:val="00F27528"/>
    <w:rsid w:val="00F36F56"/>
    <w:rsid w:val="00F55DAF"/>
    <w:rsid w:val="00F6340B"/>
    <w:rsid w:val="00F6370B"/>
    <w:rsid w:val="00F654CE"/>
    <w:rsid w:val="00F6672D"/>
    <w:rsid w:val="00F877C2"/>
    <w:rsid w:val="00FB16F4"/>
    <w:rsid w:val="00FB3993"/>
    <w:rsid w:val="00FB6936"/>
    <w:rsid w:val="00FF5DBC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A5377AF"/>
  <w15:chartTrackingRefBased/>
  <w15:docId w15:val="{2D327D3F-8475-4E97-B1A6-3B7580B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156F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A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87448"/>
  </w:style>
  <w:style w:type="character" w:customStyle="1" w:styleId="FootnoteTextChar">
    <w:name w:val="Footnote Text Char"/>
    <w:basedOn w:val="DefaultParagraphFont"/>
    <w:link w:val="FootnoteText"/>
    <w:rsid w:val="00887448"/>
  </w:style>
  <w:style w:type="character" w:styleId="FootnoteReference">
    <w:name w:val="footnote reference"/>
    <w:rsid w:val="00887448"/>
    <w:rPr>
      <w:vertAlign w:val="superscript"/>
    </w:rPr>
  </w:style>
  <w:style w:type="character" w:customStyle="1" w:styleId="product-info-panelattributesvalue">
    <w:name w:val="product-info-panel__attributes__value"/>
    <w:rsid w:val="007B1302"/>
  </w:style>
  <w:style w:type="paragraph" w:styleId="ListParagraph">
    <w:name w:val="List Paragraph"/>
    <w:basedOn w:val="Normal"/>
    <w:uiPriority w:val="34"/>
    <w:qFormat/>
    <w:rsid w:val="007B13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F5DBC"/>
    <w:pPr>
      <w:tabs>
        <w:tab w:val="center" w:pos="4536"/>
        <w:tab w:val="right" w:pos="9072"/>
      </w:tabs>
      <w:spacing w:line="210" w:lineRule="atLeast"/>
    </w:pPr>
    <w:rPr>
      <w:rFonts w:ascii="Arial" w:eastAsia="Georgia" w:hAnsi="Arial"/>
      <w:sz w:val="15"/>
      <w:lang w:eastAsia="en-US"/>
    </w:rPr>
  </w:style>
  <w:style w:type="character" w:customStyle="1" w:styleId="FooterChar">
    <w:name w:val="Footer Char"/>
    <w:link w:val="Footer"/>
    <w:uiPriority w:val="99"/>
    <w:rsid w:val="00FF5DBC"/>
    <w:rPr>
      <w:rFonts w:ascii="Arial" w:eastAsia="Georgia" w:hAnsi="Arial"/>
      <w:sz w:val="15"/>
      <w:lang w:eastAsia="en-US"/>
    </w:rPr>
  </w:style>
  <w:style w:type="paragraph" w:styleId="BodyTextIndent">
    <w:name w:val="Body Text Indent"/>
    <w:basedOn w:val="Normal"/>
    <w:link w:val="BodyTextIndentChar"/>
    <w:rsid w:val="00FF5DBC"/>
    <w:pPr>
      <w:tabs>
        <w:tab w:val="left" w:pos="1560"/>
        <w:tab w:val="left" w:pos="1843"/>
      </w:tabs>
      <w:ind w:left="1560" w:hanging="1560"/>
    </w:pPr>
    <w:rPr>
      <w:rFonts w:ascii="CG Times" w:hAnsi="CG Times"/>
      <w:sz w:val="24"/>
      <w:lang w:eastAsia="en-US"/>
    </w:rPr>
  </w:style>
  <w:style w:type="character" w:customStyle="1" w:styleId="BodyTextIndentChar">
    <w:name w:val="Body Text Indent Char"/>
    <w:link w:val="BodyTextIndent"/>
    <w:rsid w:val="00FF5DBC"/>
    <w:rPr>
      <w:rFonts w:ascii="CG Times" w:hAnsi="CG 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g@kth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th.se/social/course/HF0024/page/introduktionskurs-baster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5630-668B-40B6-9ADD-E8866AD6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TBOOC</vt:lpstr>
      <vt:lpstr>TBOOC</vt:lpstr>
    </vt:vector>
  </TitlesOfParts>
  <Company>kth-haninge</Company>
  <LinksUpToDate>false</LinksUpToDate>
  <CharactersWithSpaces>1631</CharactersWithSpaces>
  <SharedDoc>false</SharedDoc>
  <HLinks>
    <vt:vector size="12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https://www.kth.se/social/course/HF0024/page/introduktionskurs-bastermin/</vt:lpwstr>
      </vt:variant>
      <vt:variant>
        <vt:lpwstr/>
      </vt:variant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mailto:niclash@kth.se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TBOOC</dc:title>
  <dc:subject/>
  <dc:creator>anders johansson</dc:creator>
  <cp:keywords/>
  <cp:lastModifiedBy>Svante Granqvist</cp:lastModifiedBy>
  <cp:revision>3</cp:revision>
  <cp:lastPrinted>2011-01-10T12:54:00Z</cp:lastPrinted>
  <dcterms:created xsi:type="dcterms:W3CDTF">2023-08-14T07:39:00Z</dcterms:created>
  <dcterms:modified xsi:type="dcterms:W3CDTF">2023-08-14T07:39:00Z</dcterms:modified>
</cp:coreProperties>
</file>